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B8BBC" w14:textId="12FCB03D" w:rsidR="00E401A5" w:rsidRPr="005111CD" w:rsidRDefault="005111CD" w:rsidP="0046230E">
      <w:pPr>
        <w:spacing w:after="0"/>
        <w:rPr>
          <w:lang w:val="en-US"/>
        </w:rPr>
      </w:pPr>
      <w:r>
        <w:rPr>
          <w:lang w:val="en-US"/>
        </w:rPr>
        <w:t>&lt;</w:t>
      </w:r>
    </w:p>
    <w:p w14:paraId="6C0711F7" w14:textId="66491C1A" w:rsidR="00FE4405" w:rsidRDefault="00FE4405" w:rsidP="0046230E">
      <w:pPr>
        <w:spacing w:after="0"/>
      </w:pPr>
    </w:p>
    <w:p w14:paraId="6454B91D" w14:textId="286F66FA" w:rsidR="00AB3948" w:rsidRDefault="00AB3948" w:rsidP="0046230E">
      <w:pPr>
        <w:spacing w:after="0"/>
        <w:rPr>
          <w:lang w:val="en-US"/>
        </w:rPr>
      </w:pPr>
      <w:r>
        <w:rPr>
          <w:lang w:val="en-US"/>
        </w:rPr>
        <w:t xml:space="preserve">2024-11-20 Googling: </w:t>
      </w:r>
    </w:p>
    <w:p w14:paraId="54CE41A9" w14:textId="38AC73E1" w:rsidR="005B54CC" w:rsidRDefault="005B54CC" w:rsidP="0046230E">
      <w:pPr>
        <w:spacing w:after="0"/>
        <w:rPr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SE"/>
        </w:rPr>
        <w:id w:val="-692682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17422B5" w14:textId="191E8E55" w:rsidR="00223F34" w:rsidRDefault="00223F34">
          <w:pPr>
            <w:pStyle w:val="TOCHeading"/>
          </w:pPr>
          <w:r>
            <w:t>Contents</w:t>
          </w:r>
        </w:p>
        <w:p w14:paraId="0132B449" w14:textId="6C10765C" w:rsidR="00AA6F75" w:rsidRDefault="00223F3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S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104251" w:history="1">
            <w:r w:rsidR="00AA6F75" w:rsidRPr="00061C5B">
              <w:rPr>
                <w:rStyle w:val="Hyperlink"/>
                <w:noProof/>
              </w:rPr>
              <w:t>1.</w:t>
            </w:r>
            <w:r w:rsidR="00AA6F75">
              <w:rPr>
                <w:rFonts w:eastAsiaTheme="minorEastAsia"/>
                <w:noProof/>
                <w:lang w:eastAsia="en-SE"/>
              </w:rPr>
              <w:tab/>
            </w:r>
            <w:r w:rsidR="00AA6F75" w:rsidRPr="00061C5B">
              <w:rPr>
                <w:rStyle w:val="Hyperlink"/>
                <w:noProof/>
              </w:rPr>
              <w:t>Ionosphere D-F regions:</w:t>
            </w:r>
            <w:r w:rsidR="00AA6F75">
              <w:rPr>
                <w:noProof/>
                <w:webHidden/>
              </w:rPr>
              <w:tab/>
            </w:r>
            <w:r w:rsidR="00AA6F75">
              <w:rPr>
                <w:noProof/>
                <w:webHidden/>
              </w:rPr>
              <w:fldChar w:fldCharType="begin"/>
            </w:r>
            <w:r w:rsidR="00AA6F75">
              <w:rPr>
                <w:noProof/>
                <w:webHidden/>
              </w:rPr>
              <w:instrText xml:space="preserve"> PAGEREF _Toc183104251 \h </w:instrText>
            </w:r>
            <w:r w:rsidR="00AA6F75">
              <w:rPr>
                <w:noProof/>
                <w:webHidden/>
              </w:rPr>
            </w:r>
            <w:r w:rsidR="00AA6F75">
              <w:rPr>
                <w:noProof/>
                <w:webHidden/>
              </w:rPr>
              <w:fldChar w:fldCharType="separate"/>
            </w:r>
            <w:r w:rsidR="00AA6F75">
              <w:rPr>
                <w:noProof/>
                <w:webHidden/>
              </w:rPr>
              <w:t>1</w:t>
            </w:r>
            <w:r w:rsidR="00AA6F75">
              <w:rPr>
                <w:noProof/>
                <w:webHidden/>
              </w:rPr>
              <w:fldChar w:fldCharType="end"/>
            </w:r>
          </w:hyperlink>
        </w:p>
        <w:p w14:paraId="113B13C3" w14:textId="0253BA20" w:rsidR="00AA6F75" w:rsidRDefault="005377E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SE"/>
            </w:rPr>
          </w:pPr>
          <w:hyperlink w:anchor="_Toc183104252" w:history="1">
            <w:r w:rsidR="00AA6F75" w:rsidRPr="00061C5B">
              <w:rPr>
                <w:rStyle w:val="Hyperlink"/>
                <w:noProof/>
              </w:rPr>
              <w:t>2.</w:t>
            </w:r>
            <w:r w:rsidR="00AA6F75">
              <w:rPr>
                <w:rFonts w:eastAsiaTheme="minorEastAsia"/>
                <w:noProof/>
                <w:lang w:eastAsia="en-SE"/>
              </w:rPr>
              <w:tab/>
            </w:r>
            <w:r w:rsidR="00AA6F75" w:rsidRPr="00061C5B">
              <w:rPr>
                <w:rStyle w:val="Hyperlink"/>
                <w:noProof/>
              </w:rPr>
              <w:t>ALIS_4D:</w:t>
            </w:r>
            <w:r w:rsidR="00AA6F75">
              <w:rPr>
                <w:noProof/>
                <w:webHidden/>
              </w:rPr>
              <w:tab/>
            </w:r>
            <w:r w:rsidR="00AA6F75">
              <w:rPr>
                <w:noProof/>
                <w:webHidden/>
              </w:rPr>
              <w:fldChar w:fldCharType="begin"/>
            </w:r>
            <w:r w:rsidR="00AA6F75">
              <w:rPr>
                <w:noProof/>
                <w:webHidden/>
              </w:rPr>
              <w:instrText xml:space="preserve"> PAGEREF _Toc183104252 \h </w:instrText>
            </w:r>
            <w:r w:rsidR="00AA6F75">
              <w:rPr>
                <w:noProof/>
                <w:webHidden/>
              </w:rPr>
            </w:r>
            <w:r w:rsidR="00AA6F75">
              <w:rPr>
                <w:noProof/>
                <w:webHidden/>
              </w:rPr>
              <w:fldChar w:fldCharType="separate"/>
            </w:r>
            <w:r w:rsidR="00AA6F75">
              <w:rPr>
                <w:noProof/>
                <w:webHidden/>
              </w:rPr>
              <w:t>1</w:t>
            </w:r>
            <w:r w:rsidR="00AA6F75">
              <w:rPr>
                <w:noProof/>
                <w:webHidden/>
              </w:rPr>
              <w:fldChar w:fldCharType="end"/>
            </w:r>
          </w:hyperlink>
        </w:p>
        <w:p w14:paraId="2271DF02" w14:textId="7C9A6AF0" w:rsidR="00AA6F75" w:rsidRDefault="005377E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SE"/>
            </w:rPr>
          </w:pPr>
          <w:hyperlink w:anchor="_Toc183104253" w:history="1">
            <w:r w:rsidR="00AA6F75" w:rsidRPr="00061C5B">
              <w:rPr>
                <w:rStyle w:val="Hyperlink"/>
                <w:noProof/>
              </w:rPr>
              <w:t>3.</w:t>
            </w:r>
            <w:r w:rsidR="00AA6F75">
              <w:rPr>
                <w:rFonts w:eastAsiaTheme="minorEastAsia"/>
                <w:noProof/>
                <w:lang w:eastAsia="en-SE"/>
              </w:rPr>
              <w:tab/>
            </w:r>
            <w:r w:rsidR="00AA6F75" w:rsidRPr="00061C5B">
              <w:rPr>
                <w:rStyle w:val="Hyperlink"/>
                <w:noProof/>
              </w:rPr>
              <w:t>DSCOVR: Deep Space Climate Observatory</w:t>
            </w:r>
            <w:r w:rsidR="00AA6F75">
              <w:rPr>
                <w:noProof/>
                <w:webHidden/>
              </w:rPr>
              <w:tab/>
            </w:r>
            <w:r w:rsidR="00AA6F75">
              <w:rPr>
                <w:noProof/>
                <w:webHidden/>
              </w:rPr>
              <w:fldChar w:fldCharType="begin"/>
            </w:r>
            <w:r w:rsidR="00AA6F75">
              <w:rPr>
                <w:noProof/>
                <w:webHidden/>
              </w:rPr>
              <w:instrText xml:space="preserve"> PAGEREF _Toc183104253 \h </w:instrText>
            </w:r>
            <w:r w:rsidR="00AA6F75">
              <w:rPr>
                <w:noProof/>
                <w:webHidden/>
              </w:rPr>
            </w:r>
            <w:r w:rsidR="00AA6F75">
              <w:rPr>
                <w:noProof/>
                <w:webHidden/>
              </w:rPr>
              <w:fldChar w:fldCharType="separate"/>
            </w:r>
            <w:r w:rsidR="00AA6F75">
              <w:rPr>
                <w:noProof/>
                <w:webHidden/>
              </w:rPr>
              <w:t>1</w:t>
            </w:r>
            <w:r w:rsidR="00AA6F75">
              <w:rPr>
                <w:noProof/>
                <w:webHidden/>
              </w:rPr>
              <w:fldChar w:fldCharType="end"/>
            </w:r>
          </w:hyperlink>
        </w:p>
        <w:p w14:paraId="0585136E" w14:textId="08B382E4" w:rsidR="00AA6F75" w:rsidRDefault="005377E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SE"/>
            </w:rPr>
          </w:pPr>
          <w:hyperlink w:anchor="_Toc183104254" w:history="1">
            <w:r w:rsidR="00AA6F75" w:rsidRPr="00061C5B">
              <w:rPr>
                <w:rStyle w:val="Hyperlink"/>
                <w:noProof/>
              </w:rPr>
              <w:t>4.</w:t>
            </w:r>
            <w:r w:rsidR="00AA6F75">
              <w:rPr>
                <w:rFonts w:eastAsiaTheme="minorEastAsia"/>
                <w:noProof/>
                <w:lang w:eastAsia="en-SE"/>
              </w:rPr>
              <w:tab/>
            </w:r>
            <w:r w:rsidR="00AA6F75" w:rsidRPr="00061C5B">
              <w:rPr>
                <w:rStyle w:val="Hyperlink"/>
                <w:noProof/>
              </w:rPr>
              <w:t>SWARM:</w:t>
            </w:r>
            <w:r w:rsidR="00AA6F75">
              <w:rPr>
                <w:noProof/>
                <w:webHidden/>
              </w:rPr>
              <w:tab/>
            </w:r>
            <w:r w:rsidR="00AA6F75">
              <w:rPr>
                <w:noProof/>
                <w:webHidden/>
              </w:rPr>
              <w:fldChar w:fldCharType="begin"/>
            </w:r>
            <w:r w:rsidR="00AA6F75">
              <w:rPr>
                <w:noProof/>
                <w:webHidden/>
              </w:rPr>
              <w:instrText xml:space="preserve"> PAGEREF _Toc183104254 \h </w:instrText>
            </w:r>
            <w:r w:rsidR="00AA6F75">
              <w:rPr>
                <w:noProof/>
                <w:webHidden/>
              </w:rPr>
            </w:r>
            <w:r w:rsidR="00AA6F75">
              <w:rPr>
                <w:noProof/>
                <w:webHidden/>
              </w:rPr>
              <w:fldChar w:fldCharType="separate"/>
            </w:r>
            <w:r w:rsidR="00AA6F75">
              <w:rPr>
                <w:noProof/>
                <w:webHidden/>
              </w:rPr>
              <w:t>1</w:t>
            </w:r>
            <w:r w:rsidR="00AA6F75">
              <w:rPr>
                <w:noProof/>
                <w:webHidden/>
              </w:rPr>
              <w:fldChar w:fldCharType="end"/>
            </w:r>
          </w:hyperlink>
        </w:p>
        <w:p w14:paraId="5D470790" w14:textId="4E33F5CF" w:rsidR="00AA6F75" w:rsidRDefault="005377E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SE"/>
            </w:rPr>
          </w:pPr>
          <w:hyperlink w:anchor="_Toc183104255" w:history="1">
            <w:r w:rsidR="00AA6F75" w:rsidRPr="00061C5B">
              <w:rPr>
                <w:rStyle w:val="Hyperlink"/>
                <w:noProof/>
              </w:rPr>
              <w:t>5.</w:t>
            </w:r>
            <w:r w:rsidR="00AA6F75">
              <w:rPr>
                <w:rFonts w:eastAsiaTheme="minorEastAsia"/>
                <w:noProof/>
                <w:lang w:eastAsia="en-SE"/>
              </w:rPr>
              <w:tab/>
            </w:r>
            <w:r w:rsidR="00AA6F75" w:rsidRPr="00061C5B">
              <w:rPr>
                <w:rStyle w:val="Hyperlink"/>
                <w:noProof/>
              </w:rPr>
              <w:t>AMPERE/Iridium:</w:t>
            </w:r>
            <w:r w:rsidR="00AA6F75">
              <w:rPr>
                <w:noProof/>
                <w:webHidden/>
              </w:rPr>
              <w:tab/>
            </w:r>
            <w:r w:rsidR="00AA6F75">
              <w:rPr>
                <w:noProof/>
                <w:webHidden/>
              </w:rPr>
              <w:fldChar w:fldCharType="begin"/>
            </w:r>
            <w:r w:rsidR="00AA6F75">
              <w:rPr>
                <w:noProof/>
                <w:webHidden/>
              </w:rPr>
              <w:instrText xml:space="preserve"> PAGEREF _Toc183104255 \h </w:instrText>
            </w:r>
            <w:r w:rsidR="00AA6F75">
              <w:rPr>
                <w:noProof/>
                <w:webHidden/>
              </w:rPr>
            </w:r>
            <w:r w:rsidR="00AA6F75">
              <w:rPr>
                <w:noProof/>
                <w:webHidden/>
              </w:rPr>
              <w:fldChar w:fldCharType="separate"/>
            </w:r>
            <w:r w:rsidR="00AA6F75">
              <w:rPr>
                <w:noProof/>
                <w:webHidden/>
              </w:rPr>
              <w:t>2</w:t>
            </w:r>
            <w:r w:rsidR="00AA6F75">
              <w:rPr>
                <w:noProof/>
                <w:webHidden/>
              </w:rPr>
              <w:fldChar w:fldCharType="end"/>
            </w:r>
          </w:hyperlink>
        </w:p>
        <w:p w14:paraId="08FA0209" w14:textId="7E0E0087" w:rsidR="00AA6F75" w:rsidRDefault="005377E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SE"/>
            </w:rPr>
          </w:pPr>
          <w:hyperlink w:anchor="_Toc183104256" w:history="1">
            <w:r w:rsidR="00AA6F75" w:rsidRPr="00061C5B">
              <w:rPr>
                <w:rStyle w:val="Hyperlink"/>
                <w:noProof/>
              </w:rPr>
              <w:t>6.</w:t>
            </w:r>
            <w:r w:rsidR="00AA6F75">
              <w:rPr>
                <w:rFonts w:eastAsiaTheme="minorEastAsia"/>
                <w:noProof/>
                <w:lang w:eastAsia="en-SE"/>
              </w:rPr>
              <w:tab/>
            </w:r>
            <w:r w:rsidR="00AA6F75" w:rsidRPr="00061C5B">
              <w:rPr>
                <w:rStyle w:val="Hyperlink"/>
                <w:noProof/>
              </w:rPr>
              <w:t>DMSP:</w:t>
            </w:r>
            <w:r w:rsidR="00AA6F75">
              <w:rPr>
                <w:noProof/>
                <w:webHidden/>
              </w:rPr>
              <w:tab/>
            </w:r>
            <w:r w:rsidR="00AA6F75">
              <w:rPr>
                <w:noProof/>
                <w:webHidden/>
              </w:rPr>
              <w:fldChar w:fldCharType="begin"/>
            </w:r>
            <w:r w:rsidR="00AA6F75">
              <w:rPr>
                <w:noProof/>
                <w:webHidden/>
              </w:rPr>
              <w:instrText xml:space="preserve"> PAGEREF _Toc183104256 \h </w:instrText>
            </w:r>
            <w:r w:rsidR="00AA6F75">
              <w:rPr>
                <w:noProof/>
                <w:webHidden/>
              </w:rPr>
            </w:r>
            <w:r w:rsidR="00AA6F75">
              <w:rPr>
                <w:noProof/>
                <w:webHidden/>
              </w:rPr>
              <w:fldChar w:fldCharType="separate"/>
            </w:r>
            <w:r w:rsidR="00AA6F75">
              <w:rPr>
                <w:noProof/>
                <w:webHidden/>
              </w:rPr>
              <w:t>2</w:t>
            </w:r>
            <w:r w:rsidR="00AA6F75">
              <w:rPr>
                <w:noProof/>
                <w:webHidden/>
              </w:rPr>
              <w:fldChar w:fldCharType="end"/>
            </w:r>
          </w:hyperlink>
        </w:p>
        <w:p w14:paraId="7A2CBF79" w14:textId="29DB633E" w:rsidR="00AA6F75" w:rsidRDefault="005377E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SE"/>
            </w:rPr>
          </w:pPr>
          <w:hyperlink w:anchor="_Toc183104257" w:history="1">
            <w:r w:rsidR="00AA6F75" w:rsidRPr="00061C5B">
              <w:rPr>
                <w:rStyle w:val="Hyperlink"/>
                <w:noProof/>
              </w:rPr>
              <w:t>7.</w:t>
            </w:r>
            <w:r w:rsidR="00AA6F75">
              <w:rPr>
                <w:rFonts w:eastAsiaTheme="minorEastAsia"/>
                <w:noProof/>
                <w:lang w:eastAsia="en-SE"/>
              </w:rPr>
              <w:tab/>
            </w:r>
            <w:r w:rsidR="00AA6F75" w:rsidRPr="00061C5B">
              <w:rPr>
                <w:rStyle w:val="Hyperlink"/>
                <w:noProof/>
              </w:rPr>
              <w:t>THEMIS ground-based network:</w:t>
            </w:r>
            <w:r w:rsidR="00AA6F75">
              <w:rPr>
                <w:noProof/>
                <w:webHidden/>
              </w:rPr>
              <w:tab/>
            </w:r>
            <w:r w:rsidR="00AA6F75">
              <w:rPr>
                <w:noProof/>
                <w:webHidden/>
              </w:rPr>
              <w:fldChar w:fldCharType="begin"/>
            </w:r>
            <w:r w:rsidR="00AA6F75">
              <w:rPr>
                <w:noProof/>
                <w:webHidden/>
              </w:rPr>
              <w:instrText xml:space="preserve"> PAGEREF _Toc183104257 \h </w:instrText>
            </w:r>
            <w:r w:rsidR="00AA6F75">
              <w:rPr>
                <w:noProof/>
                <w:webHidden/>
              </w:rPr>
            </w:r>
            <w:r w:rsidR="00AA6F75">
              <w:rPr>
                <w:noProof/>
                <w:webHidden/>
              </w:rPr>
              <w:fldChar w:fldCharType="separate"/>
            </w:r>
            <w:r w:rsidR="00AA6F75">
              <w:rPr>
                <w:noProof/>
                <w:webHidden/>
              </w:rPr>
              <w:t>2</w:t>
            </w:r>
            <w:r w:rsidR="00AA6F75">
              <w:rPr>
                <w:noProof/>
                <w:webHidden/>
              </w:rPr>
              <w:fldChar w:fldCharType="end"/>
            </w:r>
          </w:hyperlink>
        </w:p>
        <w:p w14:paraId="21BA8B9B" w14:textId="2264AF29" w:rsidR="00AA6F75" w:rsidRDefault="005377E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SE"/>
            </w:rPr>
          </w:pPr>
          <w:hyperlink w:anchor="_Toc183104258" w:history="1">
            <w:r w:rsidR="00AA6F75" w:rsidRPr="00061C5B">
              <w:rPr>
                <w:rStyle w:val="Hyperlink"/>
                <w:noProof/>
              </w:rPr>
              <w:t>8.</w:t>
            </w:r>
            <w:r w:rsidR="00AA6F75">
              <w:rPr>
                <w:rFonts w:eastAsiaTheme="minorEastAsia"/>
                <w:noProof/>
                <w:lang w:eastAsia="en-SE"/>
              </w:rPr>
              <w:tab/>
            </w:r>
            <w:r w:rsidR="00AA6F75" w:rsidRPr="00061C5B">
              <w:rPr>
                <w:rStyle w:val="Hyperlink"/>
                <w:noProof/>
              </w:rPr>
              <w:t>Spherical elementary current systems (SECS):</w:t>
            </w:r>
            <w:r w:rsidR="00AA6F75">
              <w:rPr>
                <w:noProof/>
                <w:webHidden/>
              </w:rPr>
              <w:tab/>
            </w:r>
            <w:r w:rsidR="00AA6F75">
              <w:rPr>
                <w:noProof/>
                <w:webHidden/>
              </w:rPr>
              <w:fldChar w:fldCharType="begin"/>
            </w:r>
            <w:r w:rsidR="00AA6F75">
              <w:rPr>
                <w:noProof/>
                <w:webHidden/>
              </w:rPr>
              <w:instrText xml:space="preserve"> PAGEREF _Toc183104258 \h </w:instrText>
            </w:r>
            <w:r w:rsidR="00AA6F75">
              <w:rPr>
                <w:noProof/>
                <w:webHidden/>
              </w:rPr>
            </w:r>
            <w:r w:rsidR="00AA6F75">
              <w:rPr>
                <w:noProof/>
                <w:webHidden/>
              </w:rPr>
              <w:fldChar w:fldCharType="separate"/>
            </w:r>
            <w:r w:rsidR="00AA6F75">
              <w:rPr>
                <w:noProof/>
                <w:webHidden/>
              </w:rPr>
              <w:t>3</w:t>
            </w:r>
            <w:r w:rsidR="00AA6F75">
              <w:rPr>
                <w:noProof/>
                <w:webHidden/>
              </w:rPr>
              <w:fldChar w:fldCharType="end"/>
            </w:r>
          </w:hyperlink>
        </w:p>
        <w:p w14:paraId="0C8A7C86" w14:textId="1E5BFB4F" w:rsidR="00AA6F75" w:rsidRDefault="005377E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SE"/>
            </w:rPr>
          </w:pPr>
          <w:hyperlink w:anchor="_Toc183104259" w:history="1">
            <w:r w:rsidR="00AA6F75" w:rsidRPr="00061C5B">
              <w:rPr>
                <w:rStyle w:val="Hyperlink"/>
                <w:noProof/>
              </w:rPr>
              <w:t>9.</w:t>
            </w:r>
            <w:r w:rsidR="00AA6F75">
              <w:rPr>
                <w:rFonts w:eastAsiaTheme="minorEastAsia"/>
                <w:noProof/>
                <w:lang w:eastAsia="en-SE"/>
              </w:rPr>
              <w:tab/>
            </w:r>
            <w:r w:rsidR="00AA6F75" w:rsidRPr="00061C5B">
              <w:rPr>
                <w:rStyle w:val="Hyperlink"/>
                <w:noProof/>
              </w:rPr>
              <w:t>Equivalent currents FMI:</w:t>
            </w:r>
            <w:r w:rsidR="00AA6F75">
              <w:rPr>
                <w:noProof/>
                <w:webHidden/>
              </w:rPr>
              <w:tab/>
            </w:r>
            <w:r w:rsidR="00AA6F75">
              <w:rPr>
                <w:noProof/>
                <w:webHidden/>
              </w:rPr>
              <w:fldChar w:fldCharType="begin"/>
            </w:r>
            <w:r w:rsidR="00AA6F75">
              <w:rPr>
                <w:noProof/>
                <w:webHidden/>
              </w:rPr>
              <w:instrText xml:space="preserve"> PAGEREF _Toc183104259 \h </w:instrText>
            </w:r>
            <w:r w:rsidR="00AA6F75">
              <w:rPr>
                <w:noProof/>
                <w:webHidden/>
              </w:rPr>
            </w:r>
            <w:r w:rsidR="00AA6F75">
              <w:rPr>
                <w:noProof/>
                <w:webHidden/>
              </w:rPr>
              <w:fldChar w:fldCharType="separate"/>
            </w:r>
            <w:r w:rsidR="00AA6F75">
              <w:rPr>
                <w:noProof/>
                <w:webHidden/>
              </w:rPr>
              <w:t>3</w:t>
            </w:r>
            <w:r w:rsidR="00AA6F75">
              <w:rPr>
                <w:noProof/>
                <w:webHidden/>
              </w:rPr>
              <w:fldChar w:fldCharType="end"/>
            </w:r>
          </w:hyperlink>
        </w:p>
        <w:p w14:paraId="37D7D189" w14:textId="1BE4D840" w:rsidR="00AA6F75" w:rsidRDefault="005377E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lang w:eastAsia="en-SE"/>
            </w:rPr>
          </w:pPr>
          <w:hyperlink w:anchor="_Toc183104260" w:history="1">
            <w:r w:rsidR="00AA6F75" w:rsidRPr="00061C5B">
              <w:rPr>
                <w:rStyle w:val="Hyperlink"/>
                <w:noProof/>
              </w:rPr>
              <w:t>10.</w:t>
            </w:r>
            <w:r w:rsidR="00AA6F75">
              <w:rPr>
                <w:rFonts w:eastAsiaTheme="minorEastAsia"/>
                <w:noProof/>
                <w:lang w:eastAsia="en-SE"/>
              </w:rPr>
              <w:tab/>
            </w:r>
            <w:r w:rsidR="00AA6F75" w:rsidRPr="00061C5B">
              <w:rPr>
                <w:rStyle w:val="Hyperlink"/>
                <w:noProof/>
              </w:rPr>
              <w:t>Equivalent currents THEMIS:</w:t>
            </w:r>
            <w:r w:rsidR="00AA6F75">
              <w:rPr>
                <w:noProof/>
                <w:webHidden/>
              </w:rPr>
              <w:tab/>
            </w:r>
            <w:r w:rsidR="00AA6F75">
              <w:rPr>
                <w:noProof/>
                <w:webHidden/>
              </w:rPr>
              <w:fldChar w:fldCharType="begin"/>
            </w:r>
            <w:r w:rsidR="00AA6F75">
              <w:rPr>
                <w:noProof/>
                <w:webHidden/>
              </w:rPr>
              <w:instrText xml:space="preserve"> PAGEREF _Toc183104260 \h </w:instrText>
            </w:r>
            <w:r w:rsidR="00AA6F75">
              <w:rPr>
                <w:noProof/>
                <w:webHidden/>
              </w:rPr>
            </w:r>
            <w:r w:rsidR="00AA6F75">
              <w:rPr>
                <w:noProof/>
                <w:webHidden/>
              </w:rPr>
              <w:fldChar w:fldCharType="separate"/>
            </w:r>
            <w:r w:rsidR="00AA6F75">
              <w:rPr>
                <w:noProof/>
                <w:webHidden/>
              </w:rPr>
              <w:t>3</w:t>
            </w:r>
            <w:r w:rsidR="00AA6F75">
              <w:rPr>
                <w:noProof/>
                <w:webHidden/>
              </w:rPr>
              <w:fldChar w:fldCharType="end"/>
            </w:r>
          </w:hyperlink>
        </w:p>
        <w:p w14:paraId="6D8E38BA" w14:textId="1428EEEE" w:rsidR="00AA6F75" w:rsidRDefault="005377E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lang w:eastAsia="en-SE"/>
            </w:rPr>
          </w:pPr>
          <w:hyperlink w:anchor="_Toc183104261" w:history="1">
            <w:r w:rsidR="00AA6F75" w:rsidRPr="00061C5B">
              <w:rPr>
                <w:rStyle w:val="Hyperlink"/>
                <w:noProof/>
              </w:rPr>
              <w:t>11.</w:t>
            </w:r>
            <w:r w:rsidR="00AA6F75">
              <w:rPr>
                <w:rFonts w:eastAsiaTheme="minorEastAsia"/>
                <w:noProof/>
                <w:lang w:eastAsia="en-SE"/>
              </w:rPr>
              <w:tab/>
            </w:r>
            <w:r w:rsidR="00AA6F75" w:rsidRPr="00061C5B">
              <w:rPr>
                <w:rStyle w:val="Hyperlink"/>
                <w:noProof/>
              </w:rPr>
              <w:t>Automatic aurora image classification: Noora Partamies</w:t>
            </w:r>
            <w:r w:rsidR="00AA6F75">
              <w:rPr>
                <w:noProof/>
                <w:webHidden/>
              </w:rPr>
              <w:tab/>
            </w:r>
            <w:r w:rsidR="00AA6F75">
              <w:rPr>
                <w:noProof/>
                <w:webHidden/>
              </w:rPr>
              <w:fldChar w:fldCharType="begin"/>
            </w:r>
            <w:r w:rsidR="00AA6F75">
              <w:rPr>
                <w:noProof/>
                <w:webHidden/>
              </w:rPr>
              <w:instrText xml:space="preserve"> PAGEREF _Toc183104261 \h </w:instrText>
            </w:r>
            <w:r w:rsidR="00AA6F75">
              <w:rPr>
                <w:noProof/>
                <w:webHidden/>
              </w:rPr>
            </w:r>
            <w:r w:rsidR="00AA6F75">
              <w:rPr>
                <w:noProof/>
                <w:webHidden/>
              </w:rPr>
              <w:fldChar w:fldCharType="separate"/>
            </w:r>
            <w:r w:rsidR="00AA6F75">
              <w:rPr>
                <w:noProof/>
                <w:webHidden/>
              </w:rPr>
              <w:t>4</w:t>
            </w:r>
            <w:r w:rsidR="00AA6F75">
              <w:rPr>
                <w:noProof/>
                <w:webHidden/>
              </w:rPr>
              <w:fldChar w:fldCharType="end"/>
            </w:r>
          </w:hyperlink>
        </w:p>
        <w:p w14:paraId="04232E1C" w14:textId="7E53140D" w:rsidR="00AA6F75" w:rsidRDefault="005377E4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lang w:eastAsia="en-SE"/>
            </w:rPr>
          </w:pPr>
          <w:hyperlink w:anchor="_Toc183104262" w:history="1">
            <w:r w:rsidR="00AA6F75" w:rsidRPr="00061C5B">
              <w:rPr>
                <w:rStyle w:val="Hyperlink"/>
                <w:noProof/>
              </w:rPr>
              <w:t>12.</w:t>
            </w:r>
            <w:r w:rsidR="00AA6F75">
              <w:rPr>
                <w:rFonts w:eastAsiaTheme="minorEastAsia"/>
                <w:noProof/>
                <w:lang w:eastAsia="en-SE"/>
              </w:rPr>
              <w:tab/>
            </w:r>
            <w:r w:rsidR="00AA6F75" w:rsidRPr="00061C5B">
              <w:rPr>
                <w:rStyle w:val="Hyperlink"/>
                <w:noProof/>
              </w:rPr>
              <w:t>Automatic aurora image classification: Other</w:t>
            </w:r>
            <w:r w:rsidR="00AA6F75">
              <w:rPr>
                <w:noProof/>
                <w:webHidden/>
              </w:rPr>
              <w:tab/>
            </w:r>
            <w:r w:rsidR="00AA6F75">
              <w:rPr>
                <w:noProof/>
                <w:webHidden/>
              </w:rPr>
              <w:fldChar w:fldCharType="begin"/>
            </w:r>
            <w:r w:rsidR="00AA6F75">
              <w:rPr>
                <w:noProof/>
                <w:webHidden/>
              </w:rPr>
              <w:instrText xml:space="preserve"> PAGEREF _Toc183104262 \h </w:instrText>
            </w:r>
            <w:r w:rsidR="00AA6F75">
              <w:rPr>
                <w:noProof/>
                <w:webHidden/>
              </w:rPr>
            </w:r>
            <w:r w:rsidR="00AA6F75">
              <w:rPr>
                <w:noProof/>
                <w:webHidden/>
              </w:rPr>
              <w:fldChar w:fldCharType="separate"/>
            </w:r>
            <w:r w:rsidR="00AA6F75">
              <w:rPr>
                <w:noProof/>
                <w:webHidden/>
              </w:rPr>
              <w:t>4</w:t>
            </w:r>
            <w:r w:rsidR="00AA6F75">
              <w:rPr>
                <w:noProof/>
                <w:webHidden/>
              </w:rPr>
              <w:fldChar w:fldCharType="end"/>
            </w:r>
          </w:hyperlink>
        </w:p>
        <w:p w14:paraId="3F6462A7" w14:textId="54ACA96F" w:rsidR="00223F34" w:rsidRDefault="00223F34">
          <w:r>
            <w:rPr>
              <w:b/>
              <w:bCs/>
              <w:noProof/>
            </w:rPr>
            <w:fldChar w:fldCharType="end"/>
          </w:r>
        </w:p>
      </w:sdtContent>
    </w:sdt>
    <w:p w14:paraId="006490E2" w14:textId="585672F2" w:rsidR="005B54CC" w:rsidRPr="00223F34" w:rsidRDefault="005B54CC" w:rsidP="00223F34">
      <w:pPr>
        <w:pStyle w:val="Heading1"/>
      </w:pPr>
      <w:bookmarkStart w:id="0" w:name="_Toc183104251"/>
      <w:r w:rsidRPr="00223F34">
        <w:t>Ionosphere D-F regions:</w:t>
      </w:r>
      <w:bookmarkEnd w:id="0"/>
      <w:r w:rsidRPr="00223F34">
        <w:t xml:space="preserve"> </w:t>
      </w:r>
    </w:p>
    <w:p w14:paraId="07848EE0" w14:textId="4D4C9E83" w:rsidR="005B54CC" w:rsidRDefault="005B54CC" w:rsidP="005B54CC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 w:rsidRPr="005B54CC">
        <w:rPr>
          <w:lang w:val="en-US"/>
        </w:rPr>
        <w:t>D region: 60</w:t>
      </w:r>
      <w:r>
        <w:rPr>
          <w:lang w:val="en-US"/>
        </w:rPr>
        <w:t>-</w:t>
      </w:r>
      <w:r w:rsidRPr="005B54CC">
        <w:rPr>
          <w:lang w:val="en-US"/>
        </w:rPr>
        <w:t>90 km</w:t>
      </w:r>
    </w:p>
    <w:p w14:paraId="0F69DB23" w14:textId="6EA614FC" w:rsidR="005B54CC" w:rsidRDefault="005B54CC" w:rsidP="005B54CC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 w:rsidRPr="005B54CC">
        <w:rPr>
          <w:lang w:val="en-US"/>
        </w:rPr>
        <w:t>E region: 90</w:t>
      </w:r>
      <w:r>
        <w:rPr>
          <w:lang w:val="en-US"/>
        </w:rPr>
        <w:t>-</w:t>
      </w:r>
      <w:r w:rsidRPr="005B54CC">
        <w:rPr>
          <w:lang w:val="en-US"/>
        </w:rPr>
        <w:t>150 km</w:t>
      </w:r>
    </w:p>
    <w:p w14:paraId="747FFA1C" w14:textId="525EDC3F" w:rsidR="005B54CC" w:rsidRPr="005B54CC" w:rsidRDefault="005B54CC" w:rsidP="005B54CC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 w:rsidRPr="005B54CC">
        <w:rPr>
          <w:lang w:val="en-US"/>
        </w:rPr>
        <w:t>F region: 150</w:t>
      </w:r>
      <w:r>
        <w:rPr>
          <w:lang w:val="en-US"/>
        </w:rPr>
        <w:t>-</w:t>
      </w:r>
      <w:r w:rsidRPr="005B54CC">
        <w:rPr>
          <w:lang w:val="en-US"/>
        </w:rPr>
        <w:t>1000 km</w:t>
      </w:r>
    </w:p>
    <w:p w14:paraId="1DC7F687" w14:textId="41A7FAFE" w:rsidR="00FE4405" w:rsidRDefault="00FE4405" w:rsidP="00223F34">
      <w:pPr>
        <w:pStyle w:val="Heading1"/>
      </w:pPr>
      <w:bookmarkStart w:id="1" w:name="_Toc183104252"/>
      <w:r>
        <w:t>ALIS_4D:</w:t>
      </w:r>
      <w:bookmarkEnd w:id="1"/>
    </w:p>
    <w:p w14:paraId="0EBE4B33" w14:textId="130904B5" w:rsidR="00FE4405" w:rsidRDefault="00FE4405" w:rsidP="0046230E">
      <w:pPr>
        <w:pStyle w:val="ListParagraph"/>
        <w:numPr>
          <w:ilvl w:val="0"/>
          <w:numId w:val="1"/>
        </w:numPr>
        <w:spacing w:after="0"/>
        <w:contextualSpacing w:val="0"/>
        <w:rPr>
          <w:lang w:val="sv-SE"/>
        </w:rPr>
      </w:pPr>
      <w:r w:rsidRPr="00FE4405">
        <w:rPr>
          <w:lang w:val="sv-SE"/>
        </w:rPr>
        <w:t>5 cameras (Kiruna, Esrange, Abisko, Tjautjas</w:t>
      </w:r>
      <w:r>
        <w:rPr>
          <w:lang w:val="sv-SE"/>
        </w:rPr>
        <w:t xml:space="preserve">/Gällivare, </w:t>
      </w:r>
      <w:r w:rsidRPr="00FE4405">
        <w:rPr>
          <w:lang w:val="sv-SE"/>
        </w:rPr>
        <w:t>Silkkimuotka</w:t>
      </w:r>
      <w:r>
        <w:rPr>
          <w:lang w:val="sv-SE"/>
        </w:rPr>
        <w:t>/</w:t>
      </w:r>
      <w:r w:rsidRPr="00FE4405">
        <w:rPr>
          <w:lang w:val="sv-SE"/>
        </w:rPr>
        <w:t>Nedre Soppero</w:t>
      </w:r>
      <w:r>
        <w:rPr>
          <w:lang w:val="sv-SE"/>
        </w:rPr>
        <w:t>)</w:t>
      </w:r>
      <w:r w:rsidR="007E4A48">
        <w:rPr>
          <w:lang w:val="sv-SE"/>
        </w:rPr>
        <w:t>.</w:t>
      </w:r>
    </w:p>
    <w:p w14:paraId="5C0643DB" w14:textId="6D0317A9" w:rsidR="0046230E" w:rsidRDefault="00824CBA" w:rsidP="0046230E">
      <w:pPr>
        <w:pStyle w:val="ListParagraph"/>
        <w:numPr>
          <w:ilvl w:val="0"/>
          <w:numId w:val="1"/>
        </w:numPr>
        <w:spacing w:after="0"/>
        <w:contextualSpacing w:val="0"/>
        <w:rPr>
          <w:lang w:val="en-US"/>
        </w:rPr>
      </w:pPr>
      <w:r>
        <w:rPr>
          <w:lang w:val="en-US"/>
        </w:rPr>
        <w:t>O</w:t>
      </w:r>
      <w:r w:rsidR="0046230E">
        <w:t xml:space="preserve">verlap of the field of view so that they can do tomography of the aurora, to see it in </w:t>
      </w:r>
      <w:r>
        <w:rPr>
          <w:lang w:val="en-US"/>
        </w:rPr>
        <w:t>3D.</w:t>
      </w:r>
    </w:p>
    <w:p w14:paraId="2AAFAE99" w14:textId="2E2CD562" w:rsidR="00824CBA" w:rsidRDefault="00824CBA" w:rsidP="0046230E">
      <w:pPr>
        <w:pStyle w:val="ListParagraph"/>
        <w:numPr>
          <w:ilvl w:val="0"/>
          <w:numId w:val="1"/>
        </w:numPr>
        <w:spacing w:after="0"/>
        <w:contextualSpacing w:val="0"/>
        <w:rPr>
          <w:lang w:val="en-US"/>
        </w:rPr>
      </w:pPr>
      <w:r>
        <w:rPr>
          <w:lang w:val="en-US"/>
        </w:rPr>
        <w:t>Urban Bränström</w:t>
      </w:r>
    </w:p>
    <w:p w14:paraId="0C3F74F4" w14:textId="384188AA" w:rsidR="00FD4AB0" w:rsidRPr="00FD4AB0" w:rsidRDefault="00824CBA" w:rsidP="00FD4AB0">
      <w:pPr>
        <w:pStyle w:val="ListParagraph"/>
        <w:numPr>
          <w:ilvl w:val="0"/>
          <w:numId w:val="1"/>
        </w:numPr>
        <w:spacing w:after="0"/>
        <w:contextualSpacing w:val="0"/>
        <w:rPr>
          <w:lang w:val="en-US"/>
        </w:rPr>
      </w:pPr>
      <w:r>
        <w:rPr>
          <w:lang w:val="en-US"/>
        </w:rPr>
        <w:t xml:space="preserve">Data: </w:t>
      </w:r>
      <w:hyperlink r:id="rId6" w:history="1">
        <w:r w:rsidRPr="00B264EE">
          <w:rPr>
            <w:rStyle w:val="Hyperlink"/>
            <w:lang w:val="en-US"/>
          </w:rPr>
          <w:t>https://www.irf.se/en/observatory-activities/allsky-camera/</w:t>
        </w:r>
      </w:hyperlink>
      <w:r w:rsidR="00FD4AB0">
        <w:rPr>
          <w:lang w:val="en-US"/>
        </w:rPr>
        <w:t xml:space="preserve">, </w:t>
      </w:r>
      <w:hyperlink r:id="rId7" w:history="1">
        <w:r w:rsidR="00FD4AB0" w:rsidRPr="00B264EE">
          <w:rPr>
            <w:rStyle w:val="Hyperlink"/>
            <w:lang w:val="en-US"/>
          </w:rPr>
          <w:t>https://www.irf.se/allsky/data.html</w:t>
        </w:r>
      </w:hyperlink>
      <w:r w:rsidR="00FD4AB0">
        <w:rPr>
          <w:lang w:val="en-US"/>
        </w:rPr>
        <w:t xml:space="preserve">, </w:t>
      </w:r>
    </w:p>
    <w:p w14:paraId="7E746C5F" w14:textId="7B65F2CA" w:rsidR="00FD4AB0" w:rsidRDefault="00FD4AB0" w:rsidP="0046230E">
      <w:pPr>
        <w:pStyle w:val="ListParagraph"/>
        <w:numPr>
          <w:ilvl w:val="0"/>
          <w:numId w:val="1"/>
        </w:numPr>
        <w:spacing w:after="0"/>
        <w:contextualSpacing w:val="0"/>
        <w:rPr>
          <w:lang w:val="en-US"/>
        </w:rPr>
      </w:pPr>
      <w:r w:rsidRPr="00FD4AB0">
        <w:rPr>
          <w:lang w:val="en-US"/>
        </w:rPr>
        <w:t>The all-sky camera exposes one image per minute</w:t>
      </w:r>
      <w:r>
        <w:rPr>
          <w:lang w:val="en-US"/>
        </w:rPr>
        <w:t>.</w:t>
      </w:r>
    </w:p>
    <w:p w14:paraId="5E28BAC0" w14:textId="36B3464F" w:rsidR="00FD4AB0" w:rsidRDefault="00FD4AB0" w:rsidP="00FD4AB0">
      <w:pPr>
        <w:pStyle w:val="ListParagraph"/>
        <w:numPr>
          <w:ilvl w:val="0"/>
          <w:numId w:val="1"/>
        </w:numPr>
        <w:spacing w:after="0"/>
        <w:contextualSpacing w:val="0"/>
        <w:rPr>
          <w:lang w:val="en-US"/>
        </w:rPr>
      </w:pPr>
      <w:r>
        <w:rPr>
          <w:lang w:val="en-US"/>
        </w:rPr>
        <w:t>Questions:</w:t>
      </w:r>
    </w:p>
    <w:p w14:paraId="169D2031" w14:textId="495D21F3" w:rsidR="00FD4AB0" w:rsidRDefault="00FD4AB0" w:rsidP="00FD4AB0">
      <w:pPr>
        <w:pStyle w:val="ListParagraph"/>
        <w:numPr>
          <w:ilvl w:val="1"/>
          <w:numId w:val="1"/>
        </w:numPr>
        <w:spacing w:after="0"/>
        <w:contextualSpacing w:val="0"/>
        <w:rPr>
          <w:lang w:val="en-US"/>
        </w:rPr>
      </w:pPr>
      <w:r>
        <w:rPr>
          <w:lang w:val="en-US"/>
        </w:rPr>
        <w:t>Can ALIS_4D data be used to resolve why dB/dt spikes in non-stormy times?</w:t>
      </w:r>
    </w:p>
    <w:p w14:paraId="14EC4611" w14:textId="093613D4" w:rsidR="00767C31" w:rsidRDefault="00767C31" w:rsidP="00FD4AB0">
      <w:pPr>
        <w:pStyle w:val="ListParagraph"/>
        <w:numPr>
          <w:ilvl w:val="1"/>
          <w:numId w:val="1"/>
        </w:numPr>
        <w:spacing w:after="0"/>
        <w:contextualSpacing w:val="0"/>
        <w:rPr>
          <w:lang w:val="sv-SE"/>
        </w:rPr>
      </w:pPr>
      <w:r w:rsidRPr="00767C31">
        <w:rPr>
          <w:lang w:val="sv-SE"/>
        </w:rPr>
        <w:t>Hur får jag tag i</w:t>
      </w:r>
      <w:r>
        <w:rPr>
          <w:lang w:val="sv-SE"/>
        </w:rPr>
        <w:t xml:space="preserve"> data? Open access?</w:t>
      </w:r>
    </w:p>
    <w:p w14:paraId="7AA35A2B" w14:textId="6349CFFB" w:rsidR="00767C31" w:rsidRPr="00767C31" w:rsidRDefault="00767C31" w:rsidP="00FD4AB0">
      <w:pPr>
        <w:pStyle w:val="ListParagraph"/>
        <w:numPr>
          <w:ilvl w:val="1"/>
          <w:numId w:val="1"/>
        </w:numPr>
        <w:spacing w:after="0"/>
        <w:contextualSpacing w:val="0"/>
        <w:rPr>
          <w:lang w:val="sv-SE"/>
        </w:rPr>
      </w:pPr>
      <w:r>
        <w:rPr>
          <w:lang w:val="sv-SE"/>
        </w:rPr>
        <w:t>Hur jobbar man med datat?</w:t>
      </w:r>
    </w:p>
    <w:p w14:paraId="3D6BBA24" w14:textId="6BC1F2D4" w:rsidR="001F30BE" w:rsidRDefault="001F30BE" w:rsidP="00223F34">
      <w:pPr>
        <w:pStyle w:val="Heading1"/>
        <w:rPr>
          <w:lang w:val="sv-SE"/>
        </w:rPr>
      </w:pPr>
      <w:bookmarkStart w:id="2" w:name="_Toc183104253"/>
      <w:r>
        <w:rPr>
          <w:lang w:val="sv-SE"/>
        </w:rPr>
        <w:t>VIIRS</w:t>
      </w:r>
    </w:p>
    <w:p w14:paraId="0A8D9466" w14:textId="201621EC" w:rsidR="001F30BE" w:rsidRPr="001F30BE" w:rsidRDefault="001F30BE" w:rsidP="001F30BE">
      <w:pPr>
        <w:pStyle w:val="ListParagraph"/>
        <w:numPr>
          <w:ilvl w:val="0"/>
          <w:numId w:val="7"/>
        </w:numPr>
        <w:rPr>
          <w:lang w:val="en-US"/>
        </w:rPr>
      </w:pPr>
      <w:r w:rsidRPr="001F30BE">
        <w:rPr>
          <w:lang w:val="en-US"/>
        </w:rPr>
        <w:t>Visible Infrared Imaging Radiometer Suite (VIIRS) is a sensor on board the polar-orbiting Suomi National Polar-orbiting Partnership</w:t>
      </w:r>
      <w:r>
        <w:rPr>
          <w:lang w:val="en-US"/>
        </w:rPr>
        <w:t>. Launched 2011.</w:t>
      </w:r>
    </w:p>
    <w:p w14:paraId="290068B2" w14:textId="2D875F9C" w:rsidR="00AB3948" w:rsidRDefault="00AB3948" w:rsidP="00223F34">
      <w:pPr>
        <w:pStyle w:val="Heading1"/>
      </w:pPr>
      <w:r w:rsidRPr="00AB3948">
        <w:t>DSCOVR: Deep Space Climate Observatory</w:t>
      </w:r>
      <w:bookmarkEnd w:id="2"/>
    </w:p>
    <w:p w14:paraId="724BAED4" w14:textId="14BBCD7A" w:rsidR="00AB3948" w:rsidRDefault="00AB3948" w:rsidP="00AB3948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Launched 2015.</w:t>
      </w:r>
      <w:r w:rsidR="0022485A">
        <w:rPr>
          <w:lang w:val="en-US"/>
        </w:rPr>
        <w:t xml:space="preserve"> NASA/NOA. L1.</w:t>
      </w:r>
    </w:p>
    <w:p w14:paraId="38C07093" w14:textId="0F63A5CF" w:rsidR="005377E4" w:rsidRDefault="005377E4" w:rsidP="00223F34">
      <w:pPr>
        <w:pStyle w:val="Heading1"/>
      </w:pPr>
      <w:bookmarkStart w:id="3" w:name="_Toc183104254"/>
      <w:r>
        <w:lastRenderedPageBreak/>
        <w:t>CHAMP</w:t>
      </w:r>
    </w:p>
    <w:p w14:paraId="7CDCA028" w14:textId="500E8F6F" w:rsidR="005377E4" w:rsidRPr="005377E4" w:rsidRDefault="005377E4" w:rsidP="005377E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2000-2010 (was replaced by Swarm)</w:t>
      </w:r>
    </w:p>
    <w:p w14:paraId="34FFB485" w14:textId="549A2669" w:rsidR="005B54CC" w:rsidRDefault="005B54CC" w:rsidP="00223F34">
      <w:pPr>
        <w:pStyle w:val="Heading1"/>
      </w:pPr>
      <w:r>
        <w:t>SWARM:</w:t>
      </w:r>
      <w:bookmarkEnd w:id="3"/>
    </w:p>
    <w:p w14:paraId="7C659D7E" w14:textId="07DB2A41" w:rsidR="005377E4" w:rsidRDefault="005377E4" w:rsidP="005B54CC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Is successor of Champ.</w:t>
      </w:r>
    </w:p>
    <w:p w14:paraId="38465B0A" w14:textId="4B9709F3" w:rsidR="005B54CC" w:rsidRDefault="005B54CC" w:rsidP="005B54CC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Launched 2013.</w:t>
      </w:r>
    </w:p>
    <w:p w14:paraId="55E6072A" w14:textId="185FA5FC" w:rsidR="005B54CC" w:rsidRPr="005B54CC" w:rsidRDefault="005B54CC" w:rsidP="005B54CC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460km x2, 530 km x1</w:t>
      </w:r>
    </w:p>
    <w:p w14:paraId="005E809D" w14:textId="6597BE72" w:rsidR="005B54CC" w:rsidRDefault="005B54CC" w:rsidP="00223F34">
      <w:pPr>
        <w:pStyle w:val="Heading1"/>
      </w:pPr>
      <w:bookmarkStart w:id="4" w:name="_Toc183104255"/>
      <w:r>
        <w:t>AMPERE/Iridium:</w:t>
      </w:r>
      <w:bookmarkEnd w:id="4"/>
    </w:p>
    <w:p w14:paraId="5934597F" w14:textId="32C17C7D" w:rsidR="005B54CC" w:rsidRDefault="00BA7DF4" w:rsidP="005B54CC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780 km, 6 equally spaced orbital planes with at least 11 spacecraft in each plane.</w:t>
      </w:r>
    </w:p>
    <w:p w14:paraId="43D1884C" w14:textId="2EF82A1E" w:rsidR="00864C9B" w:rsidRDefault="00864C9B" w:rsidP="005B54CC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 w:rsidRPr="00864C9B">
        <w:rPr>
          <w:lang w:val="en-US"/>
        </w:rPr>
        <w:t>Upward currents are shown in red and downward currents in blue</w:t>
      </w:r>
      <w:r>
        <w:rPr>
          <w:lang w:val="en-US"/>
        </w:rPr>
        <w:t>. Currents from my event in Hamrin+ 2023, Fig. 1a-c: 2012-03-01 09:30-14:00 UT:</w:t>
      </w:r>
    </w:p>
    <w:p w14:paraId="01749C2A" w14:textId="77777777" w:rsidR="00864C9B" w:rsidRDefault="00864C9B" w:rsidP="005B54CC">
      <w:pPr>
        <w:pStyle w:val="ListParagraph"/>
        <w:numPr>
          <w:ilvl w:val="0"/>
          <w:numId w:val="1"/>
        </w:numPr>
        <w:spacing w:after="0"/>
        <w:rPr>
          <w:lang w:val="en-US"/>
        </w:rPr>
      </w:pPr>
    </w:p>
    <w:p w14:paraId="2CABC6A0" w14:textId="07D41661" w:rsidR="00864C9B" w:rsidRPr="00864C9B" w:rsidRDefault="00864C9B" w:rsidP="00864C9B">
      <w:pPr>
        <w:spacing w:after="0"/>
        <w:rPr>
          <w:lang w:val="en-US"/>
        </w:rPr>
      </w:pPr>
      <w:r>
        <w:rPr>
          <w:noProof/>
        </w:rPr>
        <w:drawing>
          <wp:inline distT="0" distB="0" distL="0" distR="0" wp14:anchorId="7A6CBDFD" wp14:editId="4B77DC74">
            <wp:extent cx="5731510" cy="190944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0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03692" w14:textId="42765D0E" w:rsidR="00864C9B" w:rsidRDefault="00864C9B" w:rsidP="00864C9B">
      <w:pPr>
        <w:spacing w:after="0"/>
        <w:rPr>
          <w:lang w:val="en-US"/>
        </w:rPr>
      </w:pPr>
    </w:p>
    <w:p w14:paraId="5E21C932" w14:textId="04234FB7" w:rsidR="0022485A" w:rsidRDefault="0022485A" w:rsidP="00223F34">
      <w:pPr>
        <w:pStyle w:val="Heading1"/>
      </w:pPr>
      <w:bookmarkStart w:id="5" w:name="_Toc183104256"/>
      <w:r>
        <w:t>DMSP:</w:t>
      </w:r>
      <w:bookmarkEnd w:id="5"/>
    </w:p>
    <w:p w14:paraId="1B8FAB5B" w14:textId="172540EC" w:rsidR="00FB0434" w:rsidRDefault="00FB0434" w:rsidP="00CC76C4">
      <w:pPr>
        <w:pStyle w:val="ListParagraph"/>
        <w:numPr>
          <w:ilvl w:val="0"/>
          <w:numId w:val="1"/>
        </w:numPr>
        <w:spacing w:after="0"/>
        <w:rPr>
          <w:lang w:val="sv-SE"/>
        </w:rPr>
      </w:pPr>
      <w:r>
        <w:rPr>
          <w:lang w:val="sv-SE"/>
        </w:rPr>
        <w:t>830 km</w:t>
      </w:r>
    </w:p>
    <w:p w14:paraId="158422E9" w14:textId="612DCD92" w:rsidR="0022485A" w:rsidRDefault="0022485A" w:rsidP="00CC76C4">
      <w:pPr>
        <w:pStyle w:val="ListParagraph"/>
        <w:numPr>
          <w:ilvl w:val="0"/>
          <w:numId w:val="1"/>
        </w:numPr>
        <w:spacing w:after="0"/>
        <w:rPr>
          <w:lang w:val="sv-SE"/>
        </w:rPr>
      </w:pPr>
      <w:r w:rsidRPr="0022485A">
        <w:rPr>
          <w:lang w:val="sv-SE"/>
        </w:rPr>
        <w:t>Marklund+ 2011</w:t>
      </w:r>
      <w:r w:rsidR="00BE18A8">
        <w:rPr>
          <w:lang w:val="sv-SE"/>
        </w:rPr>
        <w:t xml:space="preserve"> (DMSP16)</w:t>
      </w:r>
      <w:r w:rsidRPr="0022485A">
        <w:rPr>
          <w:lang w:val="sv-SE"/>
        </w:rPr>
        <w:t xml:space="preserve">: </w:t>
      </w:r>
      <w:r w:rsidR="00765155" w:rsidRPr="00765155">
        <w:rPr>
          <w:lang w:val="sv-SE"/>
        </w:rPr>
        <w:t>5 June 2009</w:t>
      </w:r>
      <w:r w:rsidR="00765155">
        <w:rPr>
          <w:lang w:val="sv-SE"/>
        </w:rPr>
        <w:t xml:space="preserve">, 15:30-16:00 </w:t>
      </w:r>
      <w:hyperlink r:id="rId9" w:history="1">
        <w:r w:rsidR="003601DE" w:rsidRPr="00B264EE">
          <w:rPr>
            <w:rStyle w:val="Hyperlink"/>
            <w:lang w:val="sv-SE"/>
          </w:rPr>
          <w:t>https://agupubs.onlinelibrary.wiley.com/doi/full/10.1029/2011JA016537</w:t>
        </w:r>
      </w:hyperlink>
      <w:r w:rsidRPr="0022485A">
        <w:rPr>
          <w:lang w:val="sv-SE"/>
        </w:rPr>
        <w:t xml:space="preserve"> </w:t>
      </w:r>
      <w:r w:rsidRPr="0022485A">
        <w:rPr>
          <w:lang w:val="sv-SE"/>
        </w:rPr>
        <w:br/>
      </w:r>
      <w:r>
        <w:rPr>
          <w:noProof/>
        </w:rPr>
        <w:drawing>
          <wp:inline distT="0" distB="0" distL="0" distR="0" wp14:anchorId="58C35C05" wp14:editId="0A0A7C79">
            <wp:extent cx="3705367" cy="1922424"/>
            <wp:effectExtent l="0" t="0" r="0" b="1905"/>
            <wp:docPr id="1" name="Picture 1" descr="Details are in the caption following th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etails are in the caption following the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839" cy="1933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E2E4D" w14:textId="342B45A9" w:rsidR="0022485A" w:rsidRDefault="003601DE" w:rsidP="00CC76C4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t>DMSP satellites equipped with the SSUSI imager provide high-resolution (</w:t>
      </w:r>
      <w:r>
        <w:rPr>
          <w:rFonts w:ascii="Cambria Math" w:hAnsi="Cambria Math" w:cs="Cambria Math"/>
        </w:rPr>
        <w:t>∼</w:t>
      </w:r>
      <w:r>
        <w:t>10</w:t>
      </w:r>
      <w:r>
        <w:rPr>
          <w:rFonts w:ascii="Calibri" w:hAnsi="Calibri" w:cs="Calibri"/>
        </w:rPr>
        <w:t> </w:t>
      </w:r>
      <w:r>
        <w:t>km at nadir) auroral images (Paxton et</w:t>
      </w:r>
      <w:r>
        <w:rPr>
          <w:rFonts w:ascii="Calibri" w:hAnsi="Calibri" w:cs="Calibri"/>
        </w:rPr>
        <w:t> </w:t>
      </w:r>
      <w:r>
        <w:t>al., </w:t>
      </w:r>
      <w:hyperlink r:id="rId11" w:anchor="jgra56385-bib-0061" w:history="1">
        <w:r>
          <w:rPr>
            <w:rStyle w:val="Hyperlink"/>
          </w:rPr>
          <w:t>2002</w:t>
        </w:r>
      </w:hyperlink>
      <w:r>
        <w:t>). Moreover, the DMSP satellites measure simultaneously auroral energy spectra of ions and electrons, magnetic field perturbations, ion density, temperature, and plasma flows by a set of the instruments onboard.</w:t>
      </w:r>
      <w:r>
        <w:rPr>
          <w:lang w:val="en-US"/>
        </w:rPr>
        <w:t xml:space="preserve"> (</w:t>
      </w:r>
      <w:hyperlink r:id="rId12" w:history="1">
        <w:r w:rsidRPr="00B264EE">
          <w:rPr>
            <w:rStyle w:val="Hyperlink"/>
            <w:lang w:val="en-US"/>
          </w:rPr>
          <w:t>https://agupubs.onlinelibrary.wiley.com/doi/full/10.1029/2020JA028808</w:t>
        </w:r>
      </w:hyperlink>
      <w:r>
        <w:rPr>
          <w:lang w:val="en-US"/>
        </w:rPr>
        <w:t xml:space="preserve">) </w:t>
      </w:r>
    </w:p>
    <w:p w14:paraId="7B1C24FB" w14:textId="796F0AA6" w:rsidR="00A55568" w:rsidRPr="003601DE" w:rsidRDefault="00A55568" w:rsidP="00CC76C4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SSUSI overview</w:t>
      </w:r>
      <w:r w:rsidR="00861672">
        <w:rPr>
          <w:lang w:val="en-US"/>
        </w:rPr>
        <w:t xml:space="preserve"> with links to data (drop-down “Data” and “Gallery”)</w:t>
      </w:r>
      <w:r>
        <w:rPr>
          <w:lang w:val="en-US"/>
        </w:rPr>
        <w:t xml:space="preserve">: </w:t>
      </w:r>
      <w:hyperlink r:id="rId13" w:history="1">
        <w:r w:rsidRPr="00B264EE">
          <w:rPr>
            <w:rStyle w:val="Hyperlink"/>
            <w:lang w:val="en-US"/>
          </w:rPr>
          <w:t>https://ssusi.jhuapl.edu/home_overview</w:t>
        </w:r>
      </w:hyperlink>
      <w:r>
        <w:rPr>
          <w:lang w:val="en-US"/>
        </w:rPr>
        <w:t xml:space="preserve"> </w:t>
      </w:r>
    </w:p>
    <w:p w14:paraId="2813F5A6" w14:textId="5C78ADA9" w:rsidR="00FE4405" w:rsidRDefault="00A61E3F" w:rsidP="00223F34">
      <w:pPr>
        <w:pStyle w:val="Heading1"/>
      </w:pPr>
      <w:bookmarkStart w:id="6" w:name="_Toc183104257"/>
      <w:r w:rsidRPr="00A61E3F">
        <w:lastRenderedPageBreak/>
        <w:t>THEMIS ground</w:t>
      </w:r>
      <w:r w:rsidR="00223F34">
        <w:t>-</w:t>
      </w:r>
      <w:r w:rsidRPr="00A61E3F">
        <w:t>based network</w:t>
      </w:r>
      <w:r>
        <w:t>:</w:t>
      </w:r>
      <w:bookmarkEnd w:id="6"/>
    </w:p>
    <w:p w14:paraId="6FA4AAF5" w14:textId="42D1AC84" w:rsidR="00A61E3F" w:rsidRDefault="00C939FB" w:rsidP="00A61E3F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 xml:space="preserve">20 ground stations in Notrh America, </w:t>
      </w:r>
      <w:r w:rsidRPr="00C939FB">
        <w:rPr>
          <w:lang w:val="en-US"/>
        </w:rPr>
        <w:t>managed by the University of California's Space Sciences Laboratory</w:t>
      </w:r>
      <w:r>
        <w:rPr>
          <w:lang w:val="en-US"/>
        </w:rPr>
        <w:t xml:space="preserve"> (SSL).</w:t>
      </w:r>
    </w:p>
    <w:p w14:paraId="4CAE4DE1" w14:textId="0E2B4FD8" w:rsidR="00223F34" w:rsidRPr="00223F34" w:rsidRDefault="00D52CB8" w:rsidP="00D537AC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 w:rsidRPr="00223F34">
        <w:rPr>
          <w:lang w:val="en-US"/>
        </w:rPr>
        <w:t>Data fro</w:t>
      </w:r>
      <w:r w:rsidR="00125349" w:rsidRPr="00223F34">
        <w:rPr>
          <w:lang w:val="en-US"/>
        </w:rPr>
        <w:t>m</w:t>
      </w:r>
      <w:r w:rsidRPr="00223F34">
        <w:rPr>
          <w:lang w:val="en-US"/>
        </w:rPr>
        <w:t xml:space="preserve"> GBOs (GMAG and ASI) also from</w:t>
      </w:r>
      <w:r w:rsidR="00125349" w:rsidRPr="00223F34">
        <w:rPr>
          <w:lang w:val="en-US"/>
        </w:rPr>
        <w:t xml:space="preserve">, and check summary plots </w:t>
      </w:r>
      <w:hyperlink r:id="rId14" w:history="1">
        <w:r w:rsidR="00AC7613" w:rsidRPr="00223F34">
          <w:rPr>
            <w:rStyle w:val="Hyperlink"/>
            <w:lang w:val="en-US"/>
          </w:rPr>
          <w:t>https://themis.igpp.ucla.edu/overview_data.shtml</w:t>
        </w:r>
      </w:hyperlink>
      <w:r w:rsidR="00125349" w:rsidRPr="00223F34">
        <w:rPr>
          <w:lang w:val="en-US"/>
        </w:rPr>
        <w:t xml:space="preserve"> </w:t>
      </w:r>
    </w:p>
    <w:p w14:paraId="3B751F5E" w14:textId="7FD6FCC5" w:rsidR="00223F34" w:rsidRPr="00223F34" w:rsidRDefault="00223F34" w:rsidP="00223F34">
      <w:pPr>
        <w:pStyle w:val="Heading1"/>
      </w:pPr>
      <w:bookmarkStart w:id="7" w:name="_Toc183104258"/>
      <w:r>
        <w:t>Spherical elementary current systems (SECS)</w:t>
      </w:r>
      <w:r w:rsidRPr="00223F34">
        <w:t>:</w:t>
      </w:r>
      <w:bookmarkEnd w:id="7"/>
    </w:p>
    <w:p w14:paraId="42739662" w14:textId="45B1EA4C" w:rsidR="00223F34" w:rsidRDefault="00223F34" w:rsidP="00223F34">
      <w:pPr>
        <w:pStyle w:val="ListParagraph"/>
        <w:numPr>
          <w:ilvl w:val="0"/>
          <w:numId w:val="3"/>
        </w:numPr>
        <w:spacing w:after="0"/>
      </w:pPr>
      <w:r>
        <w:t>Heikki Vanhamäki: University of Oulu,</w:t>
      </w:r>
      <w:r w:rsidRPr="00223F34">
        <w:rPr>
          <w:lang w:val="en-US"/>
        </w:rPr>
        <w:t xml:space="preserve"> </w:t>
      </w:r>
      <w:r>
        <w:t>who has been involved in the research and development of methods using:</w:t>
      </w:r>
      <w:r w:rsidRPr="00223F34">
        <w:rPr>
          <w:lang w:val="en-US"/>
        </w:rPr>
        <w:t xml:space="preserve"> </w:t>
      </w:r>
      <w:r>
        <w:t>Spherical elementary current systems (SECS),</w:t>
      </w:r>
      <w:r w:rsidRPr="00223F34">
        <w:rPr>
          <w:lang w:val="en-US"/>
        </w:rPr>
        <w:t xml:space="preserve"> </w:t>
      </w:r>
      <w:r>
        <w:t>Methods derived from (SECS):</w:t>
      </w:r>
    </w:p>
    <w:p w14:paraId="675D0531" w14:textId="55765045" w:rsidR="00223F34" w:rsidRDefault="00223F34" w:rsidP="00223F34">
      <w:pPr>
        <w:pStyle w:val="ListParagraph"/>
        <w:numPr>
          <w:ilvl w:val="1"/>
          <w:numId w:val="3"/>
        </w:numPr>
        <w:spacing w:after="0"/>
      </w:pPr>
      <w:r>
        <w:t>Equivalent currents</w:t>
      </w:r>
    </w:p>
    <w:p w14:paraId="769D0F99" w14:textId="36F24361" w:rsidR="00223F34" w:rsidRDefault="00223F34" w:rsidP="00223F34">
      <w:pPr>
        <w:pStyle w:val="ListParagraph"/>
        <w:numPr>
          <w:ilvl w:val="1"/>
          <w:numId w:val="3"/>
        </w:numPr>
        <w:spacing w:after="0"/>
      </w:pPr>
      <w:r>
        <w:t>Local Mapping of Polar Ionospheric Electrodynamics (Lompe)</w:t>
      </w:r>
    </w:p>
    <w:p w14:paraId="1DEB1F50" w14:textId="7F263C56" w:rsidR="003815F1" w:rsidRDefault="00223F34" w:rsidP="003815F1">
      <w:pPr>
        <w:pStyle w:val="ListParagraph"/>
        <w:numPr>
          <w:ilvl w:val="1"/>
          <w:numId w:val="3"/>
        </w:numPr>
        <w:spacing w:after="0"/>
      </w:pPr>
      <w:r>
        <w:t>Assimilative Mapping of Ionospheric Electrodynamics (AMIE, KRM)</w:t>
      </w:r>
    </w:p>
    <w:p w14:paraId="597CAED0" w14:textId="1CCBCF41" w:rsidR="00223F34" w:rsidRDefault="00223F34" w:rsidP="00223F34">
      <w:pPr>
        <w:pStyle w:val="Heading1"/>
      </w:pPr>
      <w:bookmarkStart w:id="8" w:name="_Toc183104259"/>
      <w:r>
        <w:t>Equivalent currents</w:t>
      </w:r>
      <w:r w:rsidR="0070213F">
        <w:t xml:space="preserve"> FMI</w:t>
      </w:r>
      <w:r>
        <w:t>:</w:t>
      </w:r>
      <w:bookmarkEnd w:id="8"/>
    </w:p>
    <w:p w14:paraId="1028BB9C" w14:textId="1C1E868A" w:rsidR="00223F34" w:rsidRDefault="00223F34" w:rsidP="00223F34">
      <w:pPr>
        <w:pStyle w:val="ListParagraph"/>
        <w:numPr>
          <w:ilvl w:val="0"/>
          <w:numId w:val="3"/>
        </w:numPr>
        <w:spacing w:after="0"/>
        <w:rPr>
          <w:lang w:val="en-US"/>
        </w:rPr>
      </w:pPr>
      <w:r>
        <w:rPr>
          <w:lang w:val="en-US"/>
        </w:rPr>
        <w:t xml:space="preserve">100 km. ID and 2D. </w:t>
      </w:r>
    </w:p>
    <w:p w14:paraId="411AFB02" w14:textId="2E432772" w:rsidR="00FE4405" w:rsidRPr="00162D70" w:rsidRDefault="005377E4" w:rsidP="00FB6DC3">
      <w:pPr>
        <w:pStyle w:val="ListParagraph"/>
        <w:numPr>
          <w:ilvl w:val="0"/>
          <w:numId w:val="3"/>
        </w:numPr>
        <w:spacing w:after="0"/>
      </w:pPr>
      <w:hyperlink r:id="rId15" w:history="1">
        <w:r w:rsidR="00162D70" w:rsidRPr="00B32944">
          <w:rPr>
            <w:rStyle w:val="Hyperlink"/>
            <w:lang w:val="en-US"/>
          </w:rPr>
          <w:t>https://space.fmi.fi/image/www/index.php?page=equiv_currents_1D</w:t>
        </w:r>
      </w:hyperlink>
    </w:p>
    <w:p w14:paraId="73775585" w14:textId="6EA7D570" w:rsidR="00162D70" w:rsidRDefault="00162D70" w:rsidP="00162D70">
      <w:pPr>
        <w:pStyle w:val="Heading1"/>
      </w:pPr>
      <w:bookmarkStart w:id="9" w:name="_Toc183104260"/>
      <w:r>
        <w:t>Equivalent currents THEMIS:</w:t>
      </w:r>
      <w:bookmarkEnd w:id="9"/>
    </w:p>
    <w:p w14:paraId="37B41895" w14:textId="0FA35822" w:rsidR="00162D70" w:rsidRDefault="00162D70" w:rsidP="00162D7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There should be such?</w:t>
      </w:r>
    </w:p>
    <w:p w14:paraId="0ABE4C2D" w14:textId="6BA1CF83" w:rsidR="000C18EE" w:rsidRDefault="00162D70" w:rsidP="00162D7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Quicklook</w:t>
      </w:r>
      <w:r w:rsidR="000C18EE">
        <w:rPr>
          <w:lang w:val="en-US"/>
        </w:rPr>
        <w:t xml:space="preserve"> SECS</w:t>
      </w:r>
      <w:r>
        <w:rPr>
          <w:lang w:val="en-US"/>
        </w:rPr>
        <w:t xml:space="preserve">: </w:t>
      </w:r>
      <w:hyperlink r:id="rId16" w:history="1">
        <w:r w:rsidR="00CC5879" w:rsidRPr="00C95E89">
          <w:rPr>
            <w:rStyle w:val="Hyperlink"/>
            <w:lang w:val="en-US"/>
          </w:rPr>
          <w:t>https://spdf.gsfc.nasa.gov/pub/data/aaa_special-purpose-datasets/spherical-elementary-and-equivalent-ionospheric-currents-weygand/Quicklook/</w:t>
        </w:r>
      </w:hyperlink>
      <w:r w:rsidR="00CC5879">
        <w:rPr>
          <w:lang w:val="en-US"/>
        </w:rPr>
        <w:t xml:space="preserve"> </w:t>
      </w:r>
      <w:r w:rsidR="00CC5879">
        <w:rPr>
          <w:lang w:val="en-US"/>
        </w:rPr>
        <w:br/>
      </w:r>
      <w:hyperlink r:id="rId17" w:history="1">
        <w:r w:rsidR="00CC5879" w:rsidRPr="00C95E89">
          <w:rPr>
            <w:rStyle w:val="Hyperlink"/>
            <w:lang w:val="en-US"/>
          </w:rPr>
          <w:t>http://vmo.igpp.ucla.edu/data1/SECS/Quicklook/</w:t>
        </w:r>
      </w:hyperlink>
      <w:r w:rsidR="000C18EE">
        <w:rPr>
          <w:lang w:val="en-US"/>
        </w:rPr>
        <w:t xml:space="preserve"> </w:t>
      </w:r>
    </w:p>
    <w:p w14:paraId="50F5EDA7" w14:textId="4BCFF2AA" w:rsidR="0065699A" w:rsidRDefault="003815F1" w:rsidP="00162D7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Upper directory: </w:t>
      </w:r>
      <w:hyperlink r:id="rId18" w:history="1">
        <w:r w:rsidRPr="00B32944">
          <w:rPr>
            <w:rStyle w:val="Hyperlink"/>
            <w:lang w:val="en-US"/>
          </w:rPr>
          <w:t>https://vmo.igpp.ucla.edu/data1/SECS/</w:t>
        </w:r>
      </w:hyperlink>
    </w:p>
    <w:p w14:paraId="338DAA13" w14:textId="5613CEEB" w:rsidR="002502B0" w:rsidRDefault="00162D70" w:rsidP="00162D7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README: </w:t>
      </w:r>
      <w:hyperlink r:id="rId19" w:history="1">
        <w:r w:rsidRPr="00B32944">
          <w:rPr>
            <w:rStyle w:val="Hyperlink"/>
            <w:lang w:val="en-US"/>
          </w:rPr>
          <w:t>https://spdf.gsfc.nasa.gov/pub/data/aaa_special-purpose-datasets/spherical-elementary-and-equivalent-ionospheric-currents-weygand/Weygand_readme.txt</w:t>
        </w:r>
      </w:hyperlink>
      <w:r w:rsidR="003815F1">
        <w:rPr>
          <w:lang w:val="en-US"/>
        </w:rPr>
        <w:t xml:space="preserve">: </w:t>
      </w:r>
    </w:p>
    <w:p w14:paraId="0878C9D3" w14:textId="0D060438" w:rsidR="00162D70" w:rsidRDefault="003815F1" w:rsidP="00162D7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“</w:t>
      </w:r>
      <w:r>
        <w:t>SECS are the current amplitudes are a proxy for the field aligned current</w:t>
      </w:r>
      <w:r>
        <w:rPr>
          <w:lang w:val="en-US"/>
        </w:rPr>
        <w:t>”</w:t>
      </w:r>
      <w:r w:rsidR="002502B0">
        <w:rPr>
          <w:lang w:val="en-US"/>
        </w:rPr>
        <w:t xml:space="preserve"> and EIC are horizontal</w:t>
      </w:r>
      <w:r w:rsidR="0065699A">
        <w:rPr>
          <w:lang w:val="en-US"/>
        </w:rPr>
        <w:t>.</w:t>
      </w:r>
    </w:p>
    <w:p w14:paraId="47AD9CB6" w14:textId="0FA1C8F6" w:rsidR="000C18EE" w:rsidRDefault="000C18EE" w:rsidP="00BB6C13">
      <w:pPr>
        <w:pStyle w:val="ListParagraph"/>
        <w:numPr>
          <w:ilvl w:val="0"/>
          <w:numId w:val="3"/>
        </w:numPr>
        <w:rPr>
          <w:lang w:val="en-US"/>
        </w:rPr>
      </w:pPr>
      <w:r w:rsidRPr="000C18EE">
        <w:rPr>
          <w:lang w:val="en-US"/>
        </w:rPr>
        <w:t xml:space="preserve">James M. Weygand (the author of this dataset) </w:t>
      </w:r>
      <w:hyperlink r:id="rId20" w:history="1">
        <w:r w:rsidR="00F92F67" w:rsidRPr="00B32944">
          <w:rPr>
            <w:rStyle w:val="Hyperlink"/>
            <w:lang w:val="en-US"/>
          </w:rPr>
          <w:t>jweygand@igpp.ucla.edu</w:t>
        </w:r>
      </w:hyperlink>
    </w:p>
    <w:p w14:paraId="522A6A54" w14:textId="0C2A7E86" w:rsidR="00F92F67" w:rsidRDefault="00F92F67" w:rsidP="00BB6C13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Currents from my event </w:t>
      </w:r>
      <w:r w:rsidR="00496BB6">
        <w:rPr>
          <w:lang w:val="en-US"/>
        </w:rPr>
        <w:t>in Hamrin+ 2023, Fig. 1a-c:</w:t>
      </w:r>
      <w:r w:rsidR="00DB167E">
        <w:rPr>
          <w:lang w:val="en-US"/>
        </w:rPr>
        <w:t xml:space="preserve"> 2012-03-01 09:30-14:00 UT</w:t>
      </w:r>
    </w:p>
    <w:p w14:paraId="34FB0E18" w14:textId="7B702D00" w:rsidR="003C1C29" w:rsidRDefault="003C1C29" w:rsidP="00BB6C13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197F205" wp14:editId="669F9F24">
            <wp:simplePos x="0" y="0"/>
            <wp:positionH relativeFrom="margin">
              <wp:align>right</wp:align>
            </wp:positionH>
            <wp:positionV relativeFrom="paragraph">
              <wp:posOffset>389433</wp:posOffset>
            </wp:positionV>
            <wp:extent cx="2756535" cy="3307715"/>
            <wp:effectExtent l="0" t="0" r="5715" b="6985"/>
            <wp:wrapTight wrapText="bothSides">
              <wp:wrapPolygon edited="0">
                <wp:start x="0" y="0"/>
                <wp:lineTo x="0" y="21521"/>
                <wp:lineTo x="21496" y="21521"/>
                <wp:lineTo x="2149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23" r="17373"/>
                    <a:stretch/>
                  </pic:blipFill>
                  <pic:spPr bwMode="auto">
                    <a:xfrm>
                      <a:off x="0" y="0"/>
                      <a:ext cx="2756535" cy="330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en-US"/>
        </w:rPr>
        <w:t xml:space="preserve">THEMIS </w:t>
      </w:r>
      <w:r w:rsidR="00CA1090">
        <w:rPr>
          <w:lang w:val="en-US"/>
        </w:rPr>
        <w:t xml:space="preserve">GMAGs: </w:t>
      </w:r>
      <w:hyperlink r:id="rId22" w:history="1">
        <w:r w:rsidR="00CA1090" w:rsidRPr="00B22DC8">
          <w:rPr>
            <w:rStyle w:val="Hyperlink"/>
            <w:lang w:val="en-US"/>
          </w:rPr>
          <w:t>https://themis.ssl.berkeley.edu/data/themis/thg/ascii_data/</w:t>
        </w:r>
      </w:hyperlink>
      <w:r w:rsidR="00CA1090">
        <w:rPr>
          <w:lang w:val="en-US"/>
        </w:rPr>
        <w:t xml:space="preserve">  </w:t>
      </w:r>
      <w:r>
        <w:rPr>
          <w:lang w:val="en-US"/>
        </w:rPr>
        <w:t xml:space="preserve"> </w:t>
      </w:r>
    </w:p>
    <w:p w14:paraId="3386FB71" w14:textId="19D0497A" w:rsidR="00411A38" w:rsidRDefault="003C1C29" w:rsidP="00411A38">
      <w:r>
        <w:rPr>
          <w:noProof/>
        </w:rPr>
        <w:drawing>
          <wp:anchor distT="0" distB="0" distL="114300" distR="114300" simplePos="0" relativeHeight="251658240" behindDoc="1" locked="0" layoutInCell="1" allowOverlap="1" wp14:anchorId="7B15D3FB" wp14:editId="63C901B4">
            <wp:simplePos x="0" y="0"/>
            <wp:positionH relativeFrom="margin">
              <wp:align>left</wp:align>
            </wp:positionH>
            <wp:positionV relativeFrom="paragraph">
              <wp:posOffset>189865</wp:posOffset>
            </wp:positionV>
            <wp:extent cx="2830830" cy="3320415"/>
            <wp:effectExtent l="0" t="0" r="7620" b="0"/>
            <wp:wrapTight wrapText="bothSides">
              <wp:wrapPolygon edited="0">
                <wp:start x="0" y="0"/>
                <wp:lineTo x="0" y="21439"/>
                <wp:lineTo x="21513" y="21439"/>
                <wp:lineTo x="2151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65" r="16789"/>
                    <a:stretch/>
                  </pic:blipFill>
                  <pic:spPr bwMode="auto">
                    <a:xfrm>
                      <a:off x="0" y="0"/>
                      <a:ext cx="2830830" cy="332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B167E" w:rsidRPr="00DB167E">
        <w:t xml:space="preserve"> </w:t>
      </w:r>
    </w:p>
    <w:p w14:paraId="6A62A2A1" w14:textId="5B15417C" w:rsidR="0082208B" w:rsidRDefault="00F1365D" w:rsidP="00411A38">
      <w:pPr>
        <w:pStyle w:val="ListParagraph"/>
        <w:numPr>
          <w:ilvl w:val="0"/>
          <w:numId w:val="6"/>
        </w:numPr>
        <w:rPr>
          <w:lang w:val="en-US"/>
        </w:rPr>
      </w:pPr>
      <w:r w:rsidRPr="00411A38">
        <w:rPr>
          <w:highlight w:val="yellow"/>
          <w:lang w:val="en-US"/>
        </w:rPr>
        <w:t xml:space="preserve">MH </w:t>
      </w:r>
      <w:r w:rsidR="00411A38" w:rsidRPr="00411A38">
        <w:rPr>
          <w:highlight w:val="yellow"/>
          <w:lang w:val="en-US"/>
        </w:rPr>
        <w:t xml:space="preserve">exjobb </w:t>
      </w:r>
      <w:r w:rsidRPr="00411A38">
        <w:rPr>
          <w:highlight w:val="yellow"/>
          <w:lang w:val="en-US"/>
        </w:rPr>
        <w:t>note</w:t>
      </w:r>
      <w:r w:rsidRPr="00411A38">
        <w:rPr>
          <w:lang w:val="en-US"/>
        </w:rPr>
        <w:t xml:space="preserve">: We will </w:t>
      </w:r>
      <w:r w:rsidR="00411A38">
        <w:rPr>
          <w:lang w:val="en-US"/>
        </w:rPr>
        <w:t xml:space="preserve">of course </w:t>
      </w:r>
      <w:r w:rsidRPr="00411A38">
        <w:rPr>
          <w:lang w:val="en-US"/>
        </w:rPr>
        <w:t>have “normal current systems” also during non-stormy times.</w:t>
      </w:r>
      <w:r w:rsidR="00411A38">
        <w:rPr>
          <w:lang w:val="en-US"/>
        </w:rPr>
        <w:t xml:space="preserve"> But the student could look at how changes in different currents systems give rise to the various db/dt spikes?</w:t>
      </w:r>
      <w:r w:rsidR="00F635F0">
        <w:rPr>
          <w:lang w:val="en-US"/>
        </w:rPr>
        <w:t xml:space="preserve"> See Fig. 8 in Hamrin+ 2023.</w:t>
      </w:r>
      <w:r w:rsidR="00245A25">
        <w:rPr>
          <w:lang w:val="en-US"/>
        </w:rPr>
        <w:t xml:space="preserve"> Yama’s idea of </w:t>
      </w:r>
      <w:r w:rsidR="00245A25" w:rsidRPr="00245A25">
        <w:rPr>
          <w:lang w:val="en-US"/>
        </w:rPr>
        <w:t>diffuse aurora</w:t>
      </w:r>
      <w:r w:rsidR="00245A25">
        <w:rPr>
          <w:lang w:val="en-US"/>
        </w:rPr>
        <w:t>s</w:t>
      </w:r>
      <w:r w:rsidR="00245A25" w:rsidRPr="00245A25">
        <w:rPr>
          <w:lang w:val="en-US"/>
        </w:rPr>
        <w:t xml:space="preserve"> </w:t>
      </w:r>
      <w:r w:rsidR="00864C9B">
        <w:rPr>
          <w:lang w:val="en-US"/>
        </w:rPr>
        <w:t>giving</w:t>
      </w:r>
      <w:r w:rsidR="00245A25" w:rsidRPr="00245A25">
        <w:rPr>
          <w:lang w:val="en-US"/>
        </w:rPr>
        <w:t xml:space="preserve"> high dB/dt</w:t>
      </w:r>
      <w:r w:rsidR="00245A25">
        <w:rPr>
          <w:lang w:val="en-US"/>
        </w:rPr>
        <w:t xml:space="preserve"> is perhaps not as relevant.</w:t>
      </w:r>
    </w:p>
    <w:p w14:paraId="2EBD4903" w14:textId="5CB6E6DB" w:rsidR="0082208B" w:rsidRDefault="006758C5" w:rsidP="009D5D53">
      <w:pPr>
        <w:pStyle w:val="Heading1"/>
      </w:pPr>
      <w:bookmarkStart w:id="10" w:name="_Toc183104261"/>
      <w:r w:rsidRPr="006758C5">
        <w:t xml:space="preserve">Automatic </w:t>
      </w:r>
      <w:r>
        <w:t>a</w:t>
      </w:r>
      <w:r w:rsidRPr="006758C5">
        <w:t xml:space="preserve">urora </w:t>
      </w:r>
      <w:r>
        <w:t>i</w:t>
      </w:r>
      <w:r w:rsidRPr="006758C5">
        <w:t xml:space="preserve">mage </w:t>
      </w:r>
      <w:r>
        <w:t>c</w:t>
      </w:r>
      <w:r w:rsidRPr="006758C5">
        <w:t>lassification</w:t>
      </w:r>
      <w:r>
        <w:t xml:space="preserve">: </w:t>
      </w:r>
      <w:r w:rsidR="009D5D53" w:rsidRPr="009D5D53">
        <w:t>Noor</w:t>
      </w:r>
      <w:r w:rsidR="009D5D53">
        <w:t>a P</w:t>
      </w:r>
      <w:r w:rsidR="009D5D53" w:rsidRPr="009D5D53">
        <w:t>artamies</w:t>
      </w:r>
      <w:bookmarkEnd w:id="10"/>
    </w:p>
    <w:p w14:paraId="0528E5FB" w14:textId="5AB36ADC" w:rsidR="009D5D53" w:rsidRDefault="009D5D53" w:rsidP="009D5D53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JC 2024-11-21: Working with automatic (?) identifications of auroral signatures.</w:t>
      </w:r>
    </w:p>
    <w:p w14:paraId="7836A4E8" w14:textId="0C865DF5" w:rsidR="00740491" w:rsidRDefault="00740491" w:rsidP="00740491">
      <w:pPr>
        <w:pStyle w:val="Heading1"/>
      </w:pPr>
      <w:bookmarkStart w:id="11" w:name="_Toc183104262"/>
      <w:r w:rsidRPr="006758C5">
        <w:t xml:space="preserve">Automatic </w:t>
      </w:r>
      <w:r>
        <w:t>a</w:t>
      </w:r>
      <w:r w:rsidRPr="006758C5">
        <w:t xml:space="preserve">urora </w:t>
      </w:r>
      <w:r>
        <w:t>i</w:t>
      </w:r>
      <w:r w:rsidRPr="006758C5">
        <w:t xml:space="preserve">mage </w:t>
      </w:r>
      <w:r>
        <w:t>c</w:t>
      </w:r>
      <w:r w:rsidRPr="006758C5">
        <w:t>lassification</w:t>
      </w:r>
      <w:r>
        <w:t>: Other</w:t>
      </w:r>
      <w:bookmarkEnd w:id="11"/>
    </w:p>
    <w:p w14:paraId="19CF3608" w14:textId="16B39C75" w:rsidR="00740491" w:rsidRDefault="00740491" w:rsidP="00740491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Zhong+ 2020, </w:t>
      </w:r>
      <w:r w:rsidRPr="00740491">
        <w:rPr>
          <w:lang w:val="en-US"/>
        </w:rPr>
        <w:t>Automatic Aurora Image Classification Framework Based on Deep Learning for Occurrence Distribution Analysis: A Case Study of All-Sky Image Data Sets From the Yellow River Station</w:t>
      </w:r>
      <w:r>
        <w:rPr>
          <w:lang w:val="en-US"/>
        </w:rPr>
        <w:t xml:space="preserve">. </w:t>
      </w:r>
      <w:hyperlink r:id="rId24" w:history="1">
        <w:r w:rsidRPr="00B32944">
          <w:rPr>
            <w:rStyle w:val="Hyperlink"/>
            <w:lang w:val="en-US"/>
          </w:rPr>
          <w:t>https://agupubs.onlinelibrary.wiley.com/doi/full/10.1029/2019JA027590</w:t>
        </w:r>
      </w:hyperlink>
      <w:r>
        <w:rPr>
          <w:lang w:val="en-US"/>
        </w:rPr>
        <w:t xml:space="preserve"> </w:t>
      </w:r>
    </w:p>
    <w:p w14:paraId="0385F386" w14:textId="5BF4D3A6" w:rsidR="005111CD" w:rsidRDefault="005111CD" w:rsidP="00740491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Kvammen+ 2020: </w:t>
      </w:r>
      <w:r w:rsidRPr="005111CD">
        <w:rPr>
          <w:lang w:val="en-US"/>
        </w:rPr>
        <w:t>Auroral Image Classification With Deep Neural Networks</w:t>
      </w:r>
      <w:r>
        <w:rPr>
          <w:lang w:val="en-US"/>
        </w:rPr>
        <w:t xml:space="preserve">. </w:t>
      </w:r>
      <w:hyperlink r:id="rId25" w:history="1">
        <w:r w:rsidRPr="00ED3AB6">
          <w:rPr>
            <w:rStyle w:val="Hyperlink"/>
            <w:lang w:val="en-US"/>
          </w:rPr>
          <w:t>https://agupubs.onlinelibrary.wiley.com/doi/full/10.1029/2020JA027808</w:t>
        </w:r>
      </w:hyperlink>
    </w:p>
    <w:p w14:paraId="6CDE72FA" w14:textId="12ED96C3" w:rsidR="005111CD" w:rsidRDefault="00DE46E4" w:rsidP="00DE46E4">
      <w:pPr>
        <w:pStyle w:val="Heading1"/>
      </w:pPr>
      <w:r w:rsidRPr="00DE46E4">
        <w:t>e-POP is a research payload on the CASSIOPE spacecraft</w:t>
      </w:r>
    </w:p>
    <w:p w14:paraId="3FBD7555" w14:textId="6666880D" w:rsidR="00DE46E4" w:rsidRDefault="00DE46E4" w:rsidP="00DE46E4">
      <w:pPr>
        <w:rPr>
          <w:lang w:val="en-US"/>
        </w:rPr>
      </w:pPr>
      <w:r>
        <w:rPr>
          <w:lang w:val="en-US"/>
        </w:rPr>
        <w:t>It has an auroral imager</w:t>
      </w:r>
      <w:r w:rsidR="001E0E11">
        <w:rPr>
          <w:lang w:val="en-US"/>
        </w:rPr>
        <w:t>, magnetometer, and ion mass spectrometer</w:t>
      </w:r>
      <w:r>
        <w:rPr>
          <w:lang w:val="en-US"/>
        </w:rPr>
        <w:t>!</w:t>
      </w:r>
      <w:r w:rsidR="001E0E11">
        <w:rPr>
          <w:lang w:val="en-US"/>
        </w:rPr>
        <w:t xml:space="preserve"> Also called Swarm-E.</w:t>
      </w:r>
      <w:r w:rsidR="00875F6B">
        <w:rPr>
          <w:lang w:val="en-US"/>
        </w:rPr>
        <w:t xml:space="preserve"> Altitude 683 km.</w:t>
      </w:r>
      <w:r w:rsidR="0004470D">
        <w:rPr>
          <w:lang w:val="en-US"/>
        </w:rPr>
        <w:t xml:space="preserve"> Launched 2013?</w:t>
      </w:r>
    </w:p>
    <w:p w14:paraId="5F494E24" w14:textId="4A05CFC7" w:rsidR="00875F6B" w:rsidRDefault="00486740" w:rsidP="00486740">
      <w:pPr>
        <w:pStyle w:val="Heading1"/>
      </w:pPr>
      <w:r>
        <w:t>TRACERS</w:t>
      </w:r>
    </w:p>
    <w:p w14:paraId="5C00E546" w14:textId="78400FC6" w:rsidR="00486740" w:rsidRPr="00486740" w:rsidRDefault="00486740" w:rsidP="00486740">
      <w:pPr>
        <w:rPr>
          <w:lang w:val="en-US"/>
        </w:rPr>
      </w:pPr>
      <w:r>
        <w:rPr>
          <w:lang w:val="en-US"/>
        </w:rPr>
        <w:t>NASA mission, launch April 2025.</w:t>
      </w:r>
      <w:r w:rsidR="0004470D">
        <w:rPr>
          <w:lang w:val="en-US"/>
        </w:rPr>
        <w:t xml:space="preserve"> Low Earth Orbit. </w:t>
      </w:r>
      <w:r w:rsidR="0032565D">
        <w:rPr>
          <w:lang w:val="en-US"/>
        </w:rPr>
        <w:t>Has, among others, a magnetometer.</w:t>
      </w:r>
    </w:p>
    <w:p w14:paraId="3017715C" w14:textId="77777777" w:rsidR="00740491" w:rsidRPr="00740491" w:rsidRDefault="00740491" w:rsidP="00740491">
      <w:pPr>
        <w:rPr>
          <w:lang w:val="en-US"/>
        </w:rPr>
      </w:pPr>
    </w:p>
    <w:p w14:paraId="4F7D3865" w14:textId="09D17969" w:rsidR="0082208B" w:rsidRDefault="0082208B" w:rsidP="0046230E">
      <w:pPr>
        <w:spacing w:after="0"/>
      </w:pPr>
    </w:p>
    <w:p w14:paraId="50E24D49" w14:textId="20359C1D" w:rsidR="005B54CC" w:rsidRDefault="005B54CC" w:rsidP="0046230E">
      <w:pPr>
        <w:spacing w:after="0"/>
      </w:pPr>
    </w:p>
    <w:p w14:paraId="32673DB3" w14:textId="2781AC8E" w:rsidR="00FE4405" w:rsidRDefault="00FE4405" w:rsidP="0046230E">
      <w:pPr>
        <w:spacing w:after="0"/>
      </w:pPr>
    </w:p>
    <w:sectPr w:rsidR="00FE44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5BB7"/>
    <w:multiLevelType w:val="hybridMultilevel"/>
    <w:tmpl w:val="95A8CFE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24BDD"/>
    <w:multiLevelType w:val="hybridMultilevel"/>
    <w:tmpl w:val="0CE2A9DA"/>
    <w:lvl w:ilvl="0" w:tplc="9B8CF8D4">
      <w:start w:val="1"/>
      <w:numFmt w:val="decimal"/>
      <w:pStyle w:val="Heading1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630656"/>
    <w:multiLevelType w:val="hybridMultilevel"/>
    <w:tmpl w:val="8E5022C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366F8"/>
    <w:multiLevelType w:val="hybridMultilevel"/>
    <w:tmpl w:val="6DF018F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B361B"/>
    <w:multiLevelType w:val="hybridMultilevel"/>
    <w:tmpl w:val="84564D1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8155C1"/>
    <w:multiLevelType w:val="hybridMultilevel"/>
    <w:tmpl w:val="311681B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744ADF"/>
    <w:multiLevelType w:val="hybridMultilevel"/>
    <w:tmpl w:val="C6425EF8"/>
    <w:lvl w:ilvl="0" w:tplc="098EF6AC">
      <w:start w:val="20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F40"/>
    <w:rsid w:val="0004470D"/>
    <w:rsid w:val="00081B41"/>
    <w:rsid w:val="000C18EE"/>
    <w:rsid w:val="00125349"/>
    <w:rsid w:val="00162D70"/>
    <w:rsid w:val="001E0E11"/>
    <w:rsid w:val="001F30BE"/>
    <w:rsid w:val="00223F34"/>
    <w:rsid w:val="0022485A"/>
    <w:rsid w:val="00245A25"/>
    <w:rsid w:val="002502B0"/>
    <w:rsid w:val="0032565D"/>
    <w:rsid w:val="003601DE"/>
    <w:rsid w:val="003815F1"/>
    <w:rsid w:val="003C1C29"/>
    <w:rsid w:val="00411A38"/>
    <w:rsid w:val="0046230E"/>
    <w:rsid w:val="00486740"/>
    <w:rsid w:val="00496BB6"/>
    <w:rsid w:val="005111CD"/>
    <w:rsid w:val="005377E4"/>
    <w:rsid w:val="005B54CC"/>
    <w:rsid w:val="0065699A"/>
    <w:rsid w:val="006758C5"/>
    <w:rsid w:val="0070213F"/>
    <w:rsid w:val="00740491"/>
    <w:rsid w:val="00765155"/>
    <w:rsid w:val="00767C31"/>
    <w:rsid w:val="007E4A48"/>
    <w:rsid w:val="0082208B"/>
    <w:rsid w:val="00824CBA"/>
    <w:rsid w:val="00850690"/>
    <w:rsid w:val="00861672"/>
    <w:rsid w:val="00864C9B"/>
    <w:rsid w:val="00875F6B"/>
    <w:rsid w:val="009D5D53"/>
    <w:rsid w:val="00A55568"/>
    <w:rsid w:val="00A61E3F"/>
    <w:rsid w:val="00AA6F75"/>
    <w:rsid w:val="00AB3948"/>
    <w:rsid w:val="00AC1F40"/>
    <w:rsid w:val="00AC44D2"/>
    <w:rsid w:val="00AC7613"/>
    <w:rsid w:val="00BA7DF4"/>
    <w:rsid w:val="00BE18A8"/>
    <w:rsid w:val="00C939FB"/>
    <w:rsid w:val="00CA1090"/>
    <w:rsid w:val="00CC5879"/>
    <w:rsid w:val="00D52CB8"/>
    <w:rsid w:val="00DB167E"/>
    <w:rsid w:val="00DC2B37"/>
    <w:rsid w:val="00DE46E4"/>
    <w:rsid w:val="00E401A5"/>
    <w:rsid w:val="00F1365D"/>
    <w:rsid w:val="00F635F0"/>
    <w:rsid w:val="00F92F67"/>
    <w:rsid w:val="00FB0434"/>
    <w:rsid w:val="00FD4AB0"/>
    <w:rsid w:val="00FE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201AF6"/>
  <w15:chartTrackingRefBased/>
  <w15:docId w15:val="{359006DB-89B4-40D0-93E6-BF49C373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F34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4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4C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4CB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23F34"/>
    <w:rPr>
      <w:rFonts w:asciiTheme="majorHAnsi" w:eastAsiaTheme="majorEastAsia" w:hAnsiTheme="majorHAnsi" w:cstheme="majorBidi"/>
      <w:b/>
      <w:bCs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23F34"/>
    <w:pPr>
      <w:numPr>
        <w:numId w:val="0"/>
      </w:numPr>
      <w:outlineLvl w:val="9"/>
    </w:pPr>
    <w:rPr>
      <w:b w:val="0"/>
      <w:bCs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23F34"/>
    <w:pPr>
      <w:spacing w:after="100"/>
    </w:pPr>
  </w:style>
  <w:style w:type="character" w:styleId="FollowedHyperlink">
    <w:name w:val="FollowedHyperlink"/>
    <w:basedOn w:val="DefaultParagraphFont"/>
    <w:uiPriority w:val="99"/>
    <w:semiHidden/>
    <w:unhideWhenUsed/>
    <w:rsid w:val="00162D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2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susi.jhuapl.edu/home_overview" TargetMode="External"/><Relationship Id="rId18" Type="http://schemas.openxmlformats.org/officeDocument/2006/relationships/hyperlink" Target="https://vmo.igpp.ucla.edu/data1/SECS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3.jpeg"/><Relationship Id="rId7" Type="http://schemas.openxmlformats.org/officeDocument/2006/relationships/hyperlink" Target="https://www.irf.se/allsky/data.html" TargetMode="External"/><Relationship Id="rId12" Type="http://schemas.openxmlformats.org/officeDocument/2006/relationships/hyperlink" Target="https://agupubs.onlinelibrary.wiley.com/doi/full/10.1029/2020JA028808" TargetMode="External"/><Relationship Id="rId17" Type="http://schemas.openxmlformats.org/officeDocument/2006/relationships/hyperlink" Target="http://vmo.igpp.ucla.edu/data1/SECS/Quicklook/" TargetMode="External"/><Relationship Id="rId25" Type="http://schemas.openxmlformats.org/officeDocument/2006/relationships/hyperlink" Target="https://agupubs.onlinelibrary.wiley.com/doi/full/10.1029/2020JA0278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pdf.gsfc.nasa.gov/pub/data/aaa_special-purpose-datasets/spherical-elementary-and-equivalent-ionospheric-currents-weygand/Quicklook/" TargetMode="External"/><Relationship Id="rId20" Type="http://schemas.openxmlformats.org/officeDocument/2006/relationships/hyperlink" Target="mailto:jweygand@igpp.ucla.ed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irf.se/en/observatory-activities/allsky-camera/" TargetMode="External"/><Relationship Id="rId11" Type="http://schemas.openxmlformats.org/officeDocument/2006/relationships/hyperlink" Target="https://agupubs.onlinelibrary.wiley.com/doi/full/10.1029/2020JA028808" TargetMode="External"/><Relationship Id="rId24" Type="http://schemas.openxmlformats.org/officeDocument/2006/relationships/hyperlink" Target="https://agupubs.onlinelibrary.wiley.com/doi/full/10.1029/2019JA0275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pace.fmi.fi/image/www/index.php?page=equiv_currents_1D" TargetMode="External"/><Relationship Id="rId23" Type="http://schemas.openxmlformats.org/officeDocument/2006/relationships/image" Target="media/image4.jpeg"/><Relationship Id="rId10" Type="http://schemas.openxmlformats.org/officeDocument/2006/relationships/image" Target="media/image2.png"/><Relationship Id="rId19" Type="http://schemas.openxmlformats.org/officeDocument/2006/relationships/hyperlink" Target="https://spdf.gsfc.nasa.gov/pub/data/aaa_special-purpose-datasets/spherical-elementary-and-equivalent-ionospheric-currents-weygand/Weygand_readme.tx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gupubs.onlinelibrary.wiley.com/doi/full/10.1029/2011JA016537" TargetMode="External"/><Relationship Id="rId14" Type="http://schemas.openxmlformats.org/officeDocument/2006/relationships/hyperlink" Target="https://themis.igpp.ucla.edu/overview_data.shtml" TargetMode="External"/><Relationship Id="rId22" Type="http://schemas.openxmlformats.org/officeDocument/2006/relationships/hyperlink" Target="https://themis.ssl.berkeley.edu/data/themis/thg/ascii_data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7968A-C54E-44FB-9AF5-1B0171971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4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Hamrin</dc:creator>
  <cp:keywords/>
  <dc:description/>
  <cp:lastModifiedBy>Maria Hamrin</cp:lastModifiedBy>
  <cp:revision>55</cp:revision>
  <dcterms:created xsi:type="dcterms:W3CDTF">2024-11-20T14:14:00Z</dcterms:created>
  <dcterms:modified xsi:type="dcterms:W3CDTF">2025-02-28T11:19:00Z</dcterms:modified>
</cp:coreProperties>
</file>